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9B" w:rsidRPr="00645C9B" w:rsidRDefault="00645C9B" w:rsidP="000207AB">
      <w:pPr>
        <w:tabs>
          <w:tab w:val="left" w:pos="4962"/>
        </w:tabs>
        <w:spacing w:after="0" w:line="240" w:lineRule="auto"/>
        <w:ind w:left="4678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645C9B" w:rsidRPr="00645C9B" w:rsidRDefault="00645C9B" w:rsidP="00D4159A">
      <w:pPr>
        <w:tabs>
          <w:tab w:val="left" w:pos="4962"/>
        </w:tabs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Руков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>одитель Управления Федеральной с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лужбы по надзору в с</w:t>
      </w:r>
      <w:r w:rsidR="00D415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фере защиты прав потребителей и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благополучия человека по Кировской области</w:t>
      </w:r>
    </w:p>
    <w:p w:rsidR="00645C9B" w:rsidRPr="00645C9B" w:rsidRDefault="00645C9B" w:rsidP="000207AB">
      <w:pPr>
        <w:tabs>
          <w:tab w:val="left" w:pos="4962"/>
          <w:tab w:val="left" w:leader="underscore" w:pos="6960"/>
        </w:tabs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645C9B" w:rsidRDefault="00645C9B" w:rsidP="00D4159A">
      <w:pPr>
        <w:tabs>
          <w:tab w:val="left" w:pos="4962"/>
          <w:tab w:val="left" w:leader="underscore" w:pos="6960"/>
        </w:tabs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645C9B" w:rsidRPr="00645C9B" w:rsidRDefault="00645C9B" w:rsidP="000207AB">
      <w:pPr>
        <w:tabs>
          <w:tab w:val="left" w:pos="0"/>
          <w:tab w:val="left" w:leader="underscore" w:pos="6005"/>
          <w:tab w:val="left" w:leader="underscore" w:pos="7958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645C9B" w:rsidRDefault="00645C9B" w:rsidP="00645C9B">
      <w:pPr>
        <w:tabs>
          <w:tab w:val="left" w:pos="0"/>
          <w:tab w:val="left" w:leader="underscore" w:pos="6005"/>
          <w:tab w:val="left" w:leader="underscore" w:pos="7958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Должностной регламент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федерального государственного гражданского служащего,</w:t>
      </w:r>
    </w:p>
    <w:p w:rsidR="00645C9B" w:rsidRPr="00645C9B" w:rsidRDefault="00645C9B" w:rsidP="00645C9B">
      <w:pPr>
        <w:tabs>
          <w:tab w:val="left" w:pos="0"/>
          <w:tab w:val="left" w:leader="underscore" w:pos="6005"/>
          <w:tab w:val="left" w:leader="underscore" w:pos="795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замещающего должность </w:t>
      </w:r>
      <w:r w:rsidR="001755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ведущего </w:t>
      </w:r>
      <w:r w:rsidRPr="00645C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специалиста-эксперта </w:t>
      </w:r>
    </w:p>
    <w:p w:rsidR="00645C9B" w:rsidRPr="00645C9B" w:rsidRDefault="00645C9B" w:rsidP="00645C9B">
      <w:pPr>
        <w:tabs>
          <w:tab w:val="left" w:pos="0"/>
          <w:tab w:val="left" w:leader="underscore" w:pos="6005"/>
          <w:tab w:val="left" w:leader="underscore" w:pos="795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отдела защиты прав потребителей</w:t>
      </w:r>
    </w:p>
    <w:p w:rsidR="00645C9B" w:rsidRPr="00645C9B" w:rsidRDefault="00645C9B" w:rsidP="00645C9B">
      <w:pPr>
        <w:tabs>
          <w:tab w:val="left" w:pos="0"/>
          <w:tab w:val="left" w:leader="underscore" w:pos="6005"/>
          <w:tab w:val="left" w:leader="underscore" w:pos="795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645C9B" w:rsidRPr="00645C9B" w:rsidRDefault="00645C9B" w:rsidP="00645C9B">
      <w:pPr>
        <w:tabs>
          <w:tab w:val="left" w:pos="0"/>
          <w:tab w:val="left" w:pos="13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1.1.Должность федеральной государственной гражданской службы (далее - гражданская служба)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специалиста-эксперта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 Федеральной службы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надзору в сфере зашиты прав потребителей и благополучия человека по Кировской области (далее - Управление) относится к «старшей» группе должностей гражданской службы категории «специалисты».</w:t>
      </w:r>
    </w:p>
    <w:p w:rsidR="00645C9B" w:rsidRPr="00645C9B" w:rsidRDefault="00645C9B" w:rsidP="00645C9B">
      <w:pPr>
        <w:tabs>
          <w:tab w:val="left" w:pos="0"/>
          <w:tab w:val="left" w:leader="underscore" w:pos="85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 номер (код) должности – 11-3-4-06</w:t>
      </w:r>
      <w:r w:rsidR="007C054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Область профессиональной служебной деятельности федерального государственного гражданского служащего (далее - гражданский служащий): </w:t>
      </w:r>
      <w:r w:rsidRPr="00645C9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Регулирование здравоохранения и санитарно-эпидемиологического благополучия.</w:t>
      </w:r>
    </w:p>
    <w:p w:rsidR="00645C9B" w:rsidRPr="00645C9B" w:rsidRDefault="00645C9B" w:rsidP="00645C9B">
      <w:pPr>
        <w:tabs>
          <w:tab w:val="left" w:pos="0"/>
          <w:tab w:val="left" w:pos="1378"/>
          <w:tab w:val="left" w:leader="underscore" w:pos="69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Вид профессиональной служебной деятельности гражданского служащего: Федеральный государственный надзор в сфере защиты прав потребителей.</w:t>
      </w:r>
    </w:p>
    <w:p w:rsidR="00645C9B" w:rsidRPr="00645C9B" w:rsidRDefault="00645C9B" w:rsidP="00645C9B">
      <w:pPr>
        <w:tabs>
          <w:tab w:val="left" w:pos="0"/>
          <w:tab w:val="left" w:pos="13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1.4.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Назначение на должность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специалиста-эксперта 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освобождение от должности осуществляется приказом руководителя Управления в порядке, установленном законодательством Российской Федерации.</w:t>
      </w:r>
    </w:p>
    <w:p w:rsidR="00645C9B" w:rsidRPr="00645C9B" w:rsidRDefault="00645C9B" w:rsidP="00645C9B">
      <w:pPr>
        <w:tabs>
          <w:tab w:val="left" w:pos="0"/>
          <w:tab w:val="left" w:pos="900"/>
          <w:tab w:val="left" w:pos="81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1.5.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непосредственно подчиняется  начальнику отдела защиты прав потребителей Управления, заместителю начальника отдела защиты прав потребителей Управления, руководителю Управления, либо лицу, исполняющему его обязанности, </w:t>
      </w:r>
      <w:r w:rsidRPr="00645C9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заместителю руководителя Управления, курирующему данное направление деятельности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45C9B" w:rsidRPr="0006058F" w:rsidRDefault="00645C9B" w:rsidP="00645C9B">
      <w:pPr>
        <w:tabs>
          <w:tab w:val="left" w:pos="0"/>
          <w:tab w:val="left" w:pos="1260"/>
          <w:tab w:val="left" w:pos="1800"/>
          <w:tab w:val="left" w:pos="2700"/>
          <w:tab w:val="left" w:pos="83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II. Квалификационные требования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утвержденным Минтрудом России, для замещения </w:t>
      </w:r>
      <w:proofErr w:type="gramStart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специалиста-эксперта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защиты прав потребителей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следующие квалификационные требования.</w:t>
      </w:r>
    </w:p>
    <w:p w:rsidR="00645C9B" w:rsidRPr="00645C9B" w:rsidRDefault="00645C9B" w:rsidP="00645C9B">
      <w:pPr>
        <w:tabs>
          <w:tab w:val="left" w:pos="0"/>
          <w:tab w:val="left" w:pos="12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квалификационные требования.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2.2.1.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Гражданский служащий, замещающий должность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специалиста-эксперта </w:t>
      </w:r>
      <w:r w:rsidRPr="00645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отдела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защиты прав потребителей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 иметь высшее профессиональное образование</w:t>
      </w: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«Юриспруденция» или «Государственное и муниципальное управление».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замещения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должности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специалиста-эксперта 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установлено требований к стажу гражданской службы или работы по специальности, направлению подготовки.</w:t>
      </w:r>
    </w:p>
    <w:p w:rsidR="00645C9B" w:rsidRPr="00645C9B" w:rsidRDefault="00645C9B" w:rsidP="00645C9B">
      <w:pPr>
        <w:tabs>
          <w:tab w:val="left" w:pos="0"/>
          <w:tab w:val="left" w:pos="143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2.2.3.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знания: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государственного языка Российской Федерации (русского языка);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знания основ Конституции Российской Федерации, законодательства Российской Федерации о государственной гражданской службе Российской Федерации, законодательства Российской Федерации о противодействии коррупции;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знания в области информационно-коммуникационных технологий;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знания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структуры и полномочий органов государственной власти и местного самоуправления;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аппаратного и программного обеспечения;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возможностей межведомственного документооборота, общих вопросов информационной безопасности;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основ организации прохождения государственной гражданской службы; </w:t>
      </w:r>
    </w:p>
    <w:p w:rsidR="00645C9B" w:rsidRPr="00645C9B" w:rsidRDefault="00645C9B" w:rsidP="00645C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правил деловой этики, служебного распорядка территориального органа Роспотребнадзора, порядка работы со служебной информацией, основ делопроизводства, правил и норм охраны труда и противопожарной безопасности.</w:t>
      </w:r>
    </w:p>
    <w:p w:rsidR="00645C9B" w:rsidRPr="00645C9B" w:rsidRDefault="00645C9B" w:rsidP="00645C9B">
      <w:pPr>
        <w:tabs>
          <w:tab w:val="left" w:pos="0"/>
          <w:tab w:val="left" w:pos="143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2.2.4.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умения: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этику делового общения;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планировать и рационально использовать рабочее время; коммуникативные умения;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умение совершенствовать свой профессиональный уровень; умения в области информационно-коммуникационных технологий;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мыслить системно;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планировать и рационально использовать рабочее время;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достигать результата;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коммуникативные умения;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в стрессовых условиях;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2.3. Профессионально-функциональные квалификационные требования.</w:t>
      </w:r>
    </w:p>
    <w:p w:rsidR="00645C9B" w:rsidRPr="00645C9B" w:rsidRDefault="00645C9B" w:rsidP="00645C9B">
      <w:pPr>
        <w:tabs>
          <w:tab w:val="left" w:pos="0"/>
          <w:tab w:val="left" w:pos="144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2.3.1.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Знания: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Федерации;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структуры и полномочий органов государственной власти и местного самоуправления;</w:t>
      </w:r>
      <w:proofErr w:type="gramEnd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федерального государственного санитарн</w:t>
      </w:r>
      <w:proofErr w:type="gramStart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эпидемиологического надзора и его обеспечения; основ федерального государственного надзора в области защиты прав потребителей и его обеспечения;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информационной безопасности; основ организации прохождения государственной гражданской службы; правил деловой этики, служебного распорядка Управления Роспотребнадзора по Кировской области, порядка работы со служебной информацией, основ делопроизводства, правил и норм охраны труда и противопожарной безопасности.   </w:t>
      </w:r>
    </w:p>
    <w:p w:rsidR="00645C9B" w:rsidRPr="00645C9B" w:rsidRDefault="00645C9B" w:rsidP="00645C9B">
      <w:pPr>
        <w:tabs>
          <w:tab w:val="left" w:pos="0"/>
          <w:tab w:val="left" w:pos="144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2.3.2.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Умения: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законодательными и иными нормативными правовыми актами Российской Федерации;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организации и обеспечения выполнения задач;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квалифицированного планирования работы;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планирования и достижения целей в сфере санитарно-эпидемиологического благополучия населения и защиты прав потребителей;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работы с внутренними и периферийными устройствами компьютера;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информационно-телекоммуникационными сетями, в том числе сетью Интернет;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в операционной системе;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управления электронной почтой;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в текстовом редакторе;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электронными таблицами;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подготовки презентаций;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использования графических объектов в электронных документах;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базами данных;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ведения деловых переговоров, публичного выступления, подготовки делового письма, проектов нормативных актов;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анализа и прогнозирования;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грамотного учета мнения коллег;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работы по эффективному взаимодействию с организациями, государственными органами, органами местного самоуправления и гражданами;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адаптации к новой ситуации и принятия новых подходов в решении поставленных задач;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эффективного планирования рабочего времени;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систематического повышения своей квалификации;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систематизации информации, работы со служебными документами; квалифицированной работы с людьми по недопущению личностных конфликтов.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III. Должностные обязанности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3.1.1.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15 Федерального закона от 27 июля 2004 г. № 79-ФЗ «О государственной гражданской службе Российской Федерации»: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служебный распорядок;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45C9B" w:rsidRPr="006C7F21" w:rsidRDefault="00645C9B" w:rsidP="006C7F21">
      <w:pPr>
        <w:tabs>
          <w:tab w:val="left" w:pos="0"/>
        </w:tabs>
        <w:spacing w:after="0" w:line="240" w:lineRule="auto"/>
        <w:ind w:right="-35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соблюдать </w:t>
      </w:r>
      <w:r w:rsidRPr="006C7F21">
        <w:rPr>
          <w:rFonts w:ascii="Times New Roman" w:eastAsia="Calibri" w:hAnsi="Times New Roman" w:cs="Times New Roman"/>
          <w:sz w:val="24"/>
          <w:szCs w:val="24"/>
          <w:lang w:eastAsia="ru-RU"/>
        </w:rPr>
        <w:t>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 (далее - Указ Президента № 885).</w:t>
      </w:r>
    </w:p>
    <w:p w:rsidR="00645C9B" w:rsidRPr="006C7F21" w:rsidRDefault="00175582" w:rsidP="006C7F21">
      <w:pPr>
        <w:pStyle w:val="a3"/>
        <w:numPr>
          <w:ilvl w:val="2"/>
          <w:numId w:val="1"/>
        </w:numPr>
        <w:tabs>
          <w:tab w:val="left" w:pos="0"/>
        </w:tabs>
        <w:ind w:left="0" w:right="-35" w:firstLine="477"/>
        <w:jc w:val="both"/>
      </w:pPr>
      <w:r>
        <w:t>Ведущий</w:t>
      </w:r>
      <w:r w:rsidR="00645C9B" w:rsidRPr="006C7F21">
        <w:t xml:space="preserve"> специалист-эксперт отдела защиты прав потребителей в соответствие с возложенными на Отдел задачами и функциями </w:t>
      </w:r>
      <w:r w:rsidR="007C0547">
        <w:rPr>
          <w:rFonts w:eastAsia="Calibri"/>
        </w:rPr>
        <w:t>уполномочен и обязан осуществлять</w:t>
      </w:r>
      <w:r w:rsidR="007C0547" w:rsidRPr="007C0547">
        <w:t xml:space="preserve"> </w:t>
      </w:r>
      <w:r w:rsidR="007C0547" w:rsidRPr="006C7F21">
        <w:t>в соответствии с действующим законодательством Российской Федерации</w:t>
      </w:r>
      <w:r w:rsidR="00645C9B" w:rsidRPr="006C7F21">
        <w:t xml:space="preserve">: 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3.1.2.1. </w:t>
      </w:r>
      <w:r w:rsidRPr="006C7F21">
        <w:rPr>
          <w:rFonts w:ascii="Times New Roman" w:hAnsi="Times New Roman" w:cs="Times New Roman"/>
          <w:sz w:val="24"/>
          <w:szCs w:val="24"/>
        </w:rPr>
        <w:t>федеральный государственный контроль (надзор) в области защиты прав потребителей (за исключением качества и безопасности продовольственного сырья, этилового спирта,  пищевой, табачной, алкогольной продукции);</w:t>
      </w:r>
      <w:r w:rsidRPr="006C7F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C7F21">
        <w:rPr>
          <w:rFonts w:ascii="Times New Roman" w:hAnsi="Times New Roman" w:cs="Times New Roman"/>
          <w:sz w:val="24"/>
          <w:szCs w:val="24"/>
        </w:rPr>
        <w:t>федеральный государственный контроль (надзор) за соответствием информационной продукции, реализуемой потребителям, требованиям законодательства Российской Федерации в сфере защиты детей от информации, причиняющей вред их здоровью и (или) развитию,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продукции, в</w:t>
      </w:r>
      <w:proofErr w:type="gramEnd"/>
      <w:r w:rsidRPr="006C7F21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6C7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C7F21">
        <w:rPr>
          <w:rFonts w:ascii="Times New Roman" w:hAnsi="Times New Roman" w:cs="Times New Roman"/>
          <w:sz w:val="24"/>
          <w:szCs w:val="24"/>
        </w:rPr>
        <w:t>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7F21">
        <w:rPr>
          <w:rFonts w:ascii="Times New Roman" w:hAnsi="Times New Roman" w:cs="Times New Roman"/>
          <w:sz w:val="24"/>
          <w:szCs w:val="24"/>
        </w:rPr>
        <w:t xml:space="preserve"> профилактические мероприятия, предусмотренные федеральными законами о видах контроля, принимаемыми в соответствии с ними положениями о видах федерального государственного контроля (надзора) и программами профилактики, проведение которых возможно в рамках осуществления вида контроля;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6C7F21">
        <w:rPr>
          <w:rFonts w:ascii="Times New Roman" w:hAnsi="Times New Roman" w:cs="Times New Roman"/>
          <w:sz w:val="24"/>
          <w:szCs w:val="24"/>
        </w:rPr>
        <w:t xml:space="preserve">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7F21">
        <w:rPr>
          <w:rFonts w:ascii="Times New Roman" w:hAnsi="Times New Roman" w:cs="Times New Roman"/>
          <w:sz w:val="24"/>
          <w:szCs w:val="24"/>
        </w:rPr>
        <w:t xml:space="preserve"> контрольные (надзорные) мероприятия, предусмотренные федеральными законами о видах контроля, принимаемыми в соответствии с ними положениями о видах федерального государственного контроля (надзора), проведение которых возможно в рамках осуществления вида контроля, и перечень допустимых контрольных (надзорных) действий в составе каждого контрольного (надзорного) мероприятия;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 xml:space="preserve">  при осуществлении федерального государственного контроля (надзора) в области защиты прав потребителей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C7F21">
        <w:rPr>
          <w:rFonts w:ascii="Times New Roman" w:hAnsi="Times New Roman" w:cs="Times New Roman"/>
          <w:sz w:val="24"/>
          <w:szCs w:val="24"/>
        </w:rPr>
        <w:t xml:space="preserve"> проверки по соблюдению изготовителями, исполнителями (лицами, выполняющими функции иностранного изготовителя), продавцами, уполномоченными организациями или уполномоченными индивидуальными предпринимателями, импортерами, владельцами </w:t>
      </w:r>
      <w:proofErr w:type="spellStart"/>
      <w:r w:rsidRPr="006C7F21">
        <w:rPr>
          <w:rFonts w:ascii="Times New Roman" w:hAnsi="Times New Roman" w:cs="Times New Roman"/>
          <w:sz w:val="24"/>
          <w:szCs w:val="24"/>
        </w:rPr>
        <w:t>агрегаторов</w:t>
      </w:r>
      <w:proofErr w:type="spellEnd"/>
      <w:r w:rsidRPr="006C7F21">
        <w:rPr>
          <w:rFonts w:ascii="Times New Roman" w:hAnsi="Times New Roman" w:cs="Times New Roman"/>
          <w:sz w:val="24"/>
          <w:szCs w:val="24"/>
        </w:rPr>
        <w:t xml:space="preserve"> обязательных требований, установленных </w:t>
      </w:r>
      <w:hyperlink r:id="rId8" w:history="1">
        <w:r w:rsidRPr="006C7F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C7F21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потребителей", другими федеральными законами и иными нормативными правовыми актами Российской Федерации, включая требования, установленные техническими регламентами, или обязательными</w:t>
      </w:r>
      <w:proofErr w:type="gramEnd"/>
      <w:r w:rsidRPr="006C7F21">
        <w:rPr>
          <w:rFonts w:ascii="Times New Roman" w:hAnsi="Times New Roman" w:cs="Times New Roman"/>
          <w:sz w:val="24"/>
          <w:szCs w:val="24"/>
        </w:rPr>
        <w:t xml:space="preserve"> требованиями, подлежащими применению до вступления в силу технических регламентов в соответствии с Федеральным </w:t>
      </w:r>
      <w:hyperlink r:id="rId9" w:history="1">
        <w:r w:rsidRPr="006C7F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C7F21">
        <w:rPr>
          <w:rFonts w:ascii="Times New Roman" w:hAnsi="Times New Roman" w:cs="Times New Roman"/>
          <w:sz w:val="24"/>
          <w:szCs w:val="24"/>
        </w:rPr>
        <w:t xml:space="preserve"> "О техническом регулировании", а также иными актами, составляющими право Евразийского экономического союза, регулирующими отношения в области защиты прав потребителей;</w:t>
      </w:r>
    </w:p>
    <w:p w:rsidR="006C7F21" w:rsidRPr="006C7F21" w:rsidRDefault="006C7F21" w:rsidP="006C7F21">
      <w:pPr>
        <w:pStyle w:val="ConsPlusNormal"/>
        <w:ind w:right="-35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2.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4.</w:t>
      </w:r>
      <w:r w:rsidRPr="006C7F21">
        <w:rPr>
          <w:sz w:val="24"/>
          <w:szCs w:val="24"/>
        </w:rPr>
        <w:t xml:space="preserve">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 проводит</w:t>
      </w:r>
      <w:r>
        <w:rPr>
          <w:sz w:val="24"/>
          <w:szCs w:val="24"/>
        </w:rPr>
        <w:t>ь</w:t>
      </w:r>
      <w:r w:rsidRPr="006C7F21">
        <w:rPr>
          <w:sz w:val="24"/>
          <w:szCs w:val="24"/>
        </w:rPr>
        <w:t xml:space="preserve"> проверки за соответствием информационной продукции, реализуемой потребителям, требованиям законодательства Российской Федерации в сфере защиты детей от информации, причиняющей вред их здоровью и (или) развитию, в части указания в сопроводительных документах на информационную продукцию сведений, полученных</w:t>
      </w:r>
      <w:proofErr w:type="gramEnd"/>
      <w:r w:rsidRPr="006C7F21">
        <w:rPr>
          <w:sz w:val="24"/>
          <w:szCs w:val="24"/>
        </w:rPr>
        <w:t xml:space="preserve">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продукции»;</w:t>
      </w:r>
    </w:p>
    <w:p w:rsidR="006C7F21" w:rsidRPr="006C7F21" w:rsidRDefault="006C7F21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6C7F21">
        <w:rPr>
          <w:rFonts w:ascii="Times New Roman" w:hAnsi="Times New Roman" w:cs="Times New Roman"/>
          <w:sz w:val="24"/>
          <w:szCs w:val="24"/>
        </w:rPr>
        <w:t>. выда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6C7F21">
        <w:rPr>
          <w:rFonts w:ascii="Times New Roman" w:hAnsi="Times New Roman" w:cs="Times New Roman"/>
          <w:sz w:val="24"/>
          <w:szCs w:val="24"/>
        </w:rPr>
        <w:t xml:space="preserve"> контролируемым лицам предписания об устранении выявленных нарушений с указанием разумных сроков их устранения и (или) о проведении мероприятий по </w:t>
      </w:r>
      <w:r w:rsidRPr="006C7F21">
        <w:rPr>
          <w:rFonts w:ascii="Times New Roman" w:hAnsi="Times New Roman" w:cs="Times New Roman"/>
          <w:sz w:val="24"/>
          <w:szCs w:val="24"/>
        </w:rPr>
        <w:lastRenderedPageBreak/>
        <w:t>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контроля, принимаемыми в соответствии с ними положениями о видах федерального государственного контроля (надзора);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2.3</w:t>
      </w:r>
      <w:r w:rsidRPr="006C7F21"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незамедлительно 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="006C7F21" w:rsidRPr="006C7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7F21" w:rsidRPr="006C7F21">
        <w:rPr>
          <w:rFonts w:ascii="Times New Roman" w:hAnsi="Times New Roman" w:cs="Times New Roman"/>
          <w:sz w:val="24"/>
          <w:szCs w:val="24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</w:t>
      </w:r>
      <w:proofErr w:type="gramEnd"/>
      <w:r w:rsidR="006C7F21" w:rsidRPr="006C7F21">
        <w:rPr>
          <w:rFonts w:ascii="Times New Roman" w:hAnsi="Times New Roman" w:cs="Times New Roman"/>
          <w:sz w:val="24"/>
          <w:szCs w:val="24"/>
        </w:rPr>
        <w:t xml:space="preserve">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2.4</w:t>
      </w:r>
      <w:r w:rsidRPr="006C7F21"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обращат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ся в суд с заявлениями в защиту прав потребителей и законных интересов отдельных потребителей (группы потребителей, неопределенного круга потребителей), а также с заявлениями о ликвидации изготовителя (исполнителя, продавца, уполномоченной организации, импортера, владельца </w:t>
      </w:r>
      <w:proofErr w:type="spellStart"/>
      <w:r w:rsidR="006C7F21" w:rsidRPr="006C7F21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="006C7F21" w:rsidRPr="006C7F21">
        <w:rPr>
          <w:rFonts w:ascii="Times New Roman" w:hAnsi="Times New Roman" w:cs="Times New Roman"/>
          <w:sz w:val="24"/>
          <w:szCs w:val="24"/>
        </w:rPr>
        <w:t>) либо о прекращении деятельности индивидуального предпринимателя (уполномоченного индивидуального предпринимателя) за грубое (повлекшее смерть или массовые заболевания, отравления людей) нарушение прав потребителей.</w:t>
      </w:r>
      <w:proofErr w:type="gramEnd"/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2.5</w:t>
      </w:r>
      <w:r w:rsidRPr="006C7F21">
        <w:rPr>
          <w:sz w:val="24"/>
          <w:szCs w:val="24"/>
        </w:rPr>
        <w:t xml:space="preserve">. </w:t>
      </w:r>
      <w:r w:rsidR="006C7F21" w:rsidRPr="006C7F21">
        <w:rPr>
          <w:sz w:val="24"/>
          <w:szCs w:val="24"/>
        </w:rPr>
        <w:t>направля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в уполномоченные органы информацию и (или) материалы, связанные с нарушениями обязательных требований, для решения вопросов о возбуждении уголовных дел по признакам преступлений или административных правонарушений в соответствии с их компетенцией, а при наличии соответствующих полномочий принима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меры по привлечению виновных лиц к установленной законом ответственности;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2.6</w:t>
      </w:r>
      <w:r w:rsidRPr="006C7F21"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2.7</w:t>
      </w:r>
      <w:r w:rsidRPr="006C7F21"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иные решения, при проведении и по результатам проведения контрольных (надзорных) мероприятий, которые предусмотрены федеральными законами о видах контроля, принимаемыми в соответствии с ними положениями о видах федерального государственного контроля (надзора);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7F21" w:rsidRPr="006C7F21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формирование эффективной судебной практики, связанной с обращениями в суд с заявлениями в защиту прав потребителей  и законных интересов отдельных потребителей, группы потребителей, неопределенного круга потребителей, а также с вступлением в процесс в целях дачи заключения по делу о защите прав потребителей в рамках гражданского или административного судопроизводства;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 xml:space="preserve">4. </w:t>
      </w:r>
      <w:r w:rsidR="006C7F21" w:rsidRPr="006C7F21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систематическое наблюдение за исполнением обязательных требований, анализ и прогнозирование состояния исполнения обязательных требований при осуществлении изготовителями (исполнителями, продавцами, уполномоченными организациями или уполномоченными индивидуальными предпринимателями, импортерами) своей деятельности; 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 xml:space="preserve">5. </w:t>
      </w:r>
      <w:r w:rsidR="006C7F21" w:rsidRPr="006C7F21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статистическое наблюдение в области обеспечения защиты прав потребителей, учет и анализ случаев причинения вреда жизни и здоровью потребителей, </w:t>
      </w:r>
      <w:r w:rsidR="006C7F21" w:rsidRPr="006C7F21">
        <w:rPr>
          <w:sz w:val="24"/>
          <w:szCs w:val="24"/>
        </w:rPr>
        <w:lastRenderedPageBreak/>
        <w:t>окружающей среде и имуществу потребителей, связанного с приобретением и использованием товаров (работ, услуг) с недостатками, опасных товаров (работ, услуг) либо с предоставлением потребителям несвоевременной, неполной, недостоверной и вводящей в заблуждение информации о товарах (работах, услугах), участие в формировании открытых и</w:t>
      </w:r>
      <w:proofErr w:type="gramEnd"/>
      <w:r w:rsidR="006C7F21" w:rsidRPr="006C7F21">
        <w:rPr>
          <w:sz w:val="24"/>
          <w:szCs w:val="24"/>
        </w:rPr>
        <w:t xml:space="preserve"> общедоступных государственных информационных ресурсов в области защиты прав потребителей, качества и безопасности товаров (работ, услуг); 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C7F21" w:rsidRPr="006C7F21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планирование профилактических мероприятий (информирование, обобщение правоприменительной практики, меры стимулирования добросовестности, объявление предостережения, консультирование, </w:t>
      </w:r>
      <w:proofErr w:type="spellStart"/>
      <w:r w:rsidR="006C7F21" w:rsidRPr="006C7F21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6C7F21" w:rsidRPr="006C7F21">
        <w:rPr>
          <w:rFonts w:ascii="Times New Roman" w:hAnsi="Times New Roman" w:cs="Times New Roman"/>
          <w:sz w:val="24"/>
          <w:szCs w:val="24"/>
        </w:rPr>
        <w:t>, профилактический визит) в установленных законом случаях;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7. принимать непосредственное участие при</w:t>
      </w:r>
      <w:r w:rsidR="006C7F21" w:rsidRPr="006C7F21">
        <w:rPr>
          <w:sz w:val="24"/>
          <w:szCs w:val="24"/>
        </w:rPr>
        <w:t xml:space="preserve"> планировани</w:t>
      </w:r>
      <w:r>
        <w:rPr>
          <w:sz w:val="24"/>
          <w:szCs w:val="24"/>
        </w:rPr>
        <w:t>и</w:t>
      </w:r>
      <w:r w:rsidR="006C7F21" w:rsidRPr="006C7F21">
        <w:rPr>
          <w:sz w:val="24"/>
          <w:szCs w:val="24"/>
        </w:rPr>
        <w:t xml:space="preserve"> профилактических мероприятий и их проведение Федеральным бюджетным учреждением здравоохранения "Центр гигиены и эпидемиологии в Кировской области»; </w:t>
      </w:r>
    </w:p>
    <w:p w:rsidR="006C7F21" w:rsidRPr="006C7F21" w:rsidRDefault="00E57C9D" w:rsidP="006C7F21">
      <w:pPr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C7F21" w:rsidRPr="006C7F21">
        <w:rPr>
          <w:rFonts w:ascii="Times New Roman" w:eastAsia="Calibri" w:hAnsi="Times New Roman" w:cs="Times New Roman"/>
          <w:sz w:val="24"/>
          <w:szCs w:val="24"/>
        </w:rPr>
        <w:t>р</w:t>
      </w:r>
      <w:r w:rsidR="006C7F21" w:rsidRPr="006C7F21">
        <w:rPr>
          <w:rFonts w:ascii="Times New Roman" w:hAnsi="Times New Roman" w:cs="Times New Roman"/>
          <w:sz w:val="24"/>
          <w:szCs w:val="24"/>
        </w:rPr>
        <w:t>ассматрива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вопросы, связанные с исполнением решений, принятых по результатам проведенных контрольных (надзорных) мероприятий, в том числе, о разъяснении способа и порядка исполнения решения,  об отсрочке исполнения решения, о приостановлении исполнения решения, возобновлении ранее приостановленного исполнения решения, о прекращении исполнения решения;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9. осуществлять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ведение единого реестра контрольных (надзорных) мероприятий в соответствии с действующим законодательством РФ;</w:t>
      </w:r>
    </w:p>
    <w:p w:rsidR="006C7F21" w:rsidRPr="006C7F21" w:rsidRDefault="00E57C9D" w:rsidP="006C7F21">
      <w:pPr>
        <w:shd w:val="clear" w:color="auto" w:fill="FFFFFF"/>
        <w:tabs>
          <w:tab w:val="left" w:pos="0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C7F21" w:rsidRPr="006C7F21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 установленном порядке интересы Управления в государственных и муниципальных учреждениях, органах, судах, общественных организациях по вопросам, отнесенным к компетенции отдела;</w:t>
      </w:r>
    </w:p>
    <w:p w:rsidR="006C7F21" w:rsidRPr="006C7F21" w:rsidRDefault="00E57C9D" w:rsidP="006C7F21">
      <w:pPr>
        <w:spacing w:after="0" w:line="240" w:lineRule="auto"/>
        <w:ind w:right="-35" w:firstLine="709"/>
        <w:jc w:val="both"/>
        <w:rPr>
          <w:rStyle w:val="extendedtext-short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11. осуществлять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своевременное и полное рассмотрение обращений граждан, юридических лиц, запросов органов государственной власти, органов местного самоуправления, 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по ним решения и направля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заявителям ответы в установленный законодательством Российской Федерации срок, в том числе при </w:t>
      </w:r>
      <w:r w:rsidR="006C7F21" w:rsidRPr="006C7F21">
        <w:rPr>
          <w:rStyle w:val="extendedtext-short"/>
          <w:rFonts w:ascii="Times New Roman" w:hAnsi="Times New Roman" w:cs="Times New Roman"/>
          <w:sz w:val="24"/>
          <w:szCs w:val="24"/>
        </w:rPr>
        <w:t>рассмотрении обращений в системе управления коммуникациями в социальных сетях – «Инцидент Менеджмент» и (или) по телефону «Горячей линии»;</w:t>
      </w:r>
      <w:proofErr w:type="gramEnd"/>
    </w:p>
    <w:p w:rsidR="006C7F21" w:rsidRPr="006C7F21" w:rsidRDefault="00E57C9D" w:rsidP="006C7F21">
      <w:pPr>
        <w:spacing w:after="0" w:line="240" w:lineRule="auto"/>
        <w:ind w:right="-35" w:firstLine="709"/>
        <w:jc w:val="both"/>
        <w:rPr>
          <w:rStyle w:val="extendedtext-shor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Style w:val="extendedtext-short"/>
          <w:rFonts w:ascii="Times New Roman" w:hAnsi="Times New Roman" w:cs="Times New Roman"/>
          <w:sz w:val="24"/>
          <w:szCs w:val="24"/>
        </w:rPr>
        <w:t>осуществлять</w:t>
      </w:r>
      <w:r w:rsidR="006C7F21" w:rsidRPr="006C7F21">
        <w:rPr>
          <w:rStyle w:val="extendedtext-short"/>
          <w:rFonts w:ascii="Times New Roman" w:hAnsi="Times New Roman" w:cs="Times New Roman"/>
          <w:sz w:val="24"/>
          <w:szCs w:val="24"/>
        </w:rPr>
        <w:t xml:space="preserve"> просвещение, информирование и консультирование потребителей об их правах и о необходимых действиях по защите этих прав;</w:t>
      </w:r>
    </w:p>
    <w:p w:rsidR="006C7F21" w:rsidRPr="006C7F21" w:rsidRDefault="00E57C9D" w:rsidP="006C7F21">
      <w:pPr>
        <w:pStyle w:val="Default"/>
        <w:ind w:right="-35" w:firstLine="709"/>
        <w:jc w:val="both"/>
      </w:pPr>
      <w:r>
        <w:t>3.</w:t>
      </w:r>
      <w:r w:rsidRPr="006C7F21">
        <w:t>1.</w:t>
      </w:r>
      <w:r>
        <w:t xml:space="preserve">13. принимать участие при </w:t>
      </w:r>
      <w:r w:rsidR="006C7F21" w:rsidRPr="006C7F21">
        <w:t>взаимодействи</w:t>
      </w:r>
      <w:r>
        <w:t>и</w:t>
      </w:r>
      <w:r w:rsidR="006C7F21" w:rsidRPr="006C7F21">
        <w:t xml:space="preserve"> с КОГАУ "Многофункциональный центр предоставления государственных и муниципальных услуг", в том числе и в целях обеспечения консультирования граждан по вопросам защиты прав потребителей.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 xml:space="preserve">14. </w:t>
      </w:r>
      <w:r w:rsidR="006C7F21" w:rsidRPr="006C7F21">
        <w:rPr>
          <w:sz w:val="24"/>
          <w:szCs w:val="24"/>
        </w:rPr>
        <w:t>участв</w:t>
      </w:r>
      <w:r>
        <w:rPr>
          <w:sz w:val="24"/>
          <w:szCs w:val="24"/>
        </w:rPr>
        <w:t>овать</w:t>
      </w:r>
      <w:r w:rsidR="006C7F21" w:rsidRPr="006C7F21">
        <w:rPr>
          <w:sz w:val="24"/>
          <w:szCs w:val="24"/>
        </w:rPr>
        <w:t xml:space="preserve"> в подготовке государственных докладов: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C7F21" w:rsidRPr="006C7F21">
        <w:rPr>
          <w:sz w:val="24"/>
          <w:szCs w:val="24"/>
        </w:rPr>
        <w:t>.1.1</w:t>
      </w:r>
      <w:r>
        <w:rPr>
          <w:sz w:val="24"/>
          <w:szCs w:val="24"/>
        </w:rPr>
        <w:t>4</w:t>
      </w:r>
      <w:r w:rsidR="006C7F21" w:rsidRPr="006C7F21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="006C7F21" w:rsidRPr="006C7F21">
        <w:rPr>
          <w:sz w:val="24"/>
          <w:szCs w:val="24"/>
        </w:rPr>
        <w:t xml:space="preserve"> о защите прав потребителей в Российской Федерации; 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C7F21" w:rsidRPr="006C7F21">
        <w:rPr>
          <w:sz w:val="24"/>
          <w:szCs w:val="24"/>
        </w:rPr>
        <w:t>.1</w:t>
      </w:r>
      <w:r>
        <w:rPr>
          <w:sz w:val="24"/>
          <w:szCs w:val="24"/>
        </w:rPr>
        <w:t>.14.2</w:t>
      </w:r>
      <w:r w:rsidR="006C7F21" w:rsidRPr="006C7F21">
        <w:rPr>
          <w:sz w:val="24"/>
          <w:szCs w:val="24"/>
        </w:rPr>
        <w:t xml:space="preserve">. 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(надзора);  </w:t>
      </w:r>
    </w:p>
    <w:p w:rsidR="006C7F21" w:rsidRPr="006C7F21" w:rsidRDefault="00E57C9D" w:rsidP="006C7F21">
      <w:pPr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15. осуществлять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межведомственное взаимодействие отдела с иными контрольными (надзорными) органами, органами прокуратуры, иными гражданами и организациями, государственными органами, органами местного самоуправления при осуществлении государственного контроля (надзора);</w:t>
      </w:r>
    </w:p>
    <w:p w:rsidR="006C7F21" w:rsidRPr="006C7F21" w:rsidRDefault="00E57C9D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 xml:space="preserve">16. </w:t>
      </w:r>
      <w:r w:rsidR="006C7F21" w:rsidRPr="006C7F21">
        <w:rPr>
          <w:sz w:val="24"/>
          <w:szCs w:val="24"/>
        </w:rPr>
        <w:t>ве</w:t>
      </w:r>
      <w:r>
        <w:rPr>
          <w:sz w:val="24"/>
          <w:szCs w:val="24"/>
        </w:rPr>
        <w:t>сти</w:t>
      </w:r>
      <w:r w:rsidR="006C7F21" w:rsidRPr="006C7F21">
        <w:rPr>
          <w:sz w:val="24"/>
          <w:szCs w:val="24"/>
        </w:rPr>
        <w:t xml:space="preserve"> и формирова</w:t>
      </w:r>
      <w:r>
        <w:rPr>
          <w:sz w:val="24"/>
          <w:szCs w:val="24"/>
        </w:rPr>
        <w:t>ть</w:t>
      </w:r>
      <w:r w:rsidR="006C7F21" w:rsidRPr="006C7F21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и отраслево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статистическо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наблюдени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в пределах компетенции отдела;</w:t>
      </w:r>
    </w:p>
    <w:p w:rsidR="006C7F21" w:rsidRPr="006C7F21" w:rsidRDefault="00E57C9D" w:rsidP="006C7F21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755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осить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необходимы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 АС СГМ «</w:t>
      </w:r>
      <w:proofErr w:type="spellStart"/>
      <w:r w:rsidR="006C7F21" w:rsidRPr="006C7F21">
        <w:rPr>
          <w:rFonts w:ascii="Times New Roman" w:hAnsi="Times New Roman" w:cs="Times New Roman"/>
          <w:sz w:val="24"/>
          <w:szCs w:val="24"/>
        </w:rPr>
        <w:t>Криста</w:t>
      </w:r>
      <w:proofErr w:type="spellEnd"/>
      <w:r w:rsidR="006C7F21" w:rsidRPr="006C7F21">
        <w:rPr>
          <w:rFonts w:ascii="Times New Roman" w:hAnsi="Times New Roman" w:cs="Times New Roman"/>
          <w:sz w:val="24"/>
          <w:szCs w:val="24"/>
        </w:rPr>
        <w:t>» в пределах компетенции отдела, в ГИР ЗПП и другие открытые и общедоступные государственные информационные ресурсы в области защиты прав потребителей, качества и безопасности товаров (работ, услуг), потребительского рынка и в сфере технического регулирования;</w:t>
      </w:r>
      <w:proofErr w:type="gramEnd"/>
    </w:p>
    <w:p w:rsidR="006C7F21" w:rsidRPr="006C7F21" w:rsidRDefault="001A47BB" w:rsidP="006C7F21">
      <w:pPr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 w:rsidR="0017558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6C7F21" w:rsidRPr="006C7F21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C7F21" w:rsidRPr="006C7F21">
        <w:rPr>
          <w:rFonts w:ascii="Times New Roman" w:hAnsi="Times New Roman" w:cs="Times New Roman"/>
          <w:sz w:val="24"/>
          <w:szCs w:val="24"/>
        </w:rPr>
        <w:t>, оформлени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и учет дел по результатам контрольных (надзорных) мероприятий, профилактических мероприятий, проводимых отделом;</w:t>
      </w:r>
    </w:p>
    <w:p w:rsidR="006C7F21" w:rsidRPr="006C7F21" w:rsidRDefault="001A47BB" w:rsidP="006C7F21">
      <w:pPr>
        <w:autoSpaceDE w:val="0"/>
        <w:autoSpaceDN w:val="0"/>
        <w:adjustRightInd w:val="0"/>
        <w:spacing w:after="0" w:line="240" w:lineRule="auto"/>
        <w:ind w:right="-3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 w:rsidR="0017558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участв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 осуществлении в соответствии с законодательством Российской Федерации работ по комплектованию, хранению, учету и использованию архивных документов, образовавшихся в процессе деятельности отдела;</w:t>
      </w:r>
    </w:p>
    <w:p w:rsidR="006C7F21" w:rsidRPr="006C7F21" w:rsidRDefault="001A47BB" w:rsidP="006C7F21">
      <w:pPr>
        <w:spacing w:after="0" w:line="240" w:lineRule="auto"/>
        <w:ind w:right="-35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1019"/>
      <w:bookmarkStart w:id="1" w:name="sub_11015"/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7558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участв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6C7F21" w:rsidRPr="006C7F21">
        <w:rPr>
          <w:rFonts w:ascii="Times New Roman" w:hAnsi="Times New Roman" w:cs="Times New Roman"/>
          <w:sz w:val="24"/>
          <w:szCs w:val="24"/>
        </w:rPr>
        <w:t>в совещательных и экспертных органах (советы, комиссии, группы, коллегии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7BB">
        <w:rPr>
          <w:rFonts w:ascii="Times New Roman" w:hAnsi="Times New Roman" w:cs="Times New Roman"/>
          <w:sz w:val="24"/>
          <w:szCs w:val="24"/>
        </w:rPr>
        <w:t xml:space="preserve"> </w:t>
      </w:r>
      <w:r w:rsidRPr="006C7F21">
        <w:rPr>
          <w:rFonts w:ascii="Times New Roman" w:hAnsi="Times New Roman" w:cs="Times New Roman"/>
          <w:sz w:val="24"/>
          <w:szCs w:val="24"/>
        </w:rPr>
        <w:t>семинары, "круглые столы"</w:t>
      </w:r>
      <w:r w:rsidR="006C7F21" w:rsidRPr="006C7F21">
        <w:rPr>
          <w:rFonts w:ascii="Times New Roman" w:hAnsi="Times New Roman" w:cs="Times New Roman"/>
          <w:sz w:val="24"/>
          <w:szCs w:val="24"/>
        </w:rPr>
        <w:t>) в установленной сфере деятельности;</w:t>
      </w:r>
    </w:p>
    <w:p w:rsidR="006C7F21" w:rsidRPr="006C7F21" w:rsidRDefault="001A47BB" w:rsidP="006C7F21">
      <w:pPr>
        <w:spacing w:after="0" w:line="240" w:lineRule="auto"/>
        <w:ind w:right="-3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7F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755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F21" w:rsidRPr="006C7F21">
        <w:rPr>
          <w:rFonts w:ascii="Times New Roman" w:hAnsi="Times New Roman" w:cs="Times New Roman"/>
          <w:sz w:val="24"/>
          <w:szCs w:val="24"/>
        </w:rPr>
        <w:t>участв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6C7F21" w:rsidRPr="006C7F21">
        <w:rPr>
          <w:rFonts w:ascii="Times New Roman" w:hAnsi="Times New Roman" w:cs="Times New Roman"/>
          <w:sz w:val="24"/>
          <w:szCs w:val="24"/>
        </w:rPr>
        <w:t xml:space="preserve"> в сборе информации для анализа практики применения законодательства Российской Федерации о государственном контроле (надзоре);</w:t>
      </w:r>
    </w:p>
    <w:p w:rsidR="006C7F21" w:rsidRPr="006C7F21" w:rsidRDefault="001A47BB" w:rsidP="006C7F21">
      <w:pPr>
        <w:pStyle w:val="a3"/>
        <w:ind w:left="0" w:right="-35" w:firstLine="709"/>
        <w:jc w:val="both"/>
      </w:pPr>
      <w:bookmarkStart w:id="2" w:name="sub_1477"/>
      <w:r>
        <w:t>3.</w:t>
      </w:r>
      <w:r w:rsidRPr="006C7F21">
        <w:t>1.</w:t>
      </w:r>
      <w:r>
        <w:t>2</w:t>
      </w:r>
      <w:r w:rsidR="00175582">
        <w:t>2</w:t>
      </w:r>
      <w:r>
        <w:t xml:space="preserve">. осуществлять </w:t>
      </w:r>
      <w:r w:rsidR="006C7F21" w:rsidRPr="006C7F21">
        <w:t>своевременную обработку поступающей в отдел и отправляемой корреспонденции, оформление электронных документов в системе электронного документооборота «СЭД Роспотребнадзора» в соответствии с Инструкцией и «Правилами делопроизводства в государственных органах»;</w:t>
      </w:r>
    </w:p>
    <w:p w:rsidR="006C7F21" w:rsidRPr="006C7F21" w:rsidRDefault="001A47BB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="00175582">
        <w:rPr>
          <w:sz w:val="24"/>
          <w:szCs w:val="24"/>
        </w:rPr>
        <w:t>3</w:t>
      </w:r>
      <w:r>
        <w:rPr>
          <w:sz w:val="24"/>
          <w:szCs w:val="24"/>
        </w:rPr>
        <w:t>. подготавливать</w:t>
      </w:r>
      <w:r w:rsidR="006C7F21" w:rsidRPr="006C7F21">
        <w:rPr>
          <w:sz w:val="24"/>
          <w:szCs w:val="24"/>
        </w:rPr>
        <w:t xml:space="preserve"> информацию </w:t>
      </w:r>
      <w:r>
        <w:rPr>
          <w:sz w:val="24"/>
          <w:szCs w:val="24"/>
        </w:rPr>
        <w:t xml:space="preserve">для размещения </w:t>
      </w:r>
      <w:r w:rsidR="006C7F21" w:rsidRPr="006C7F21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 xml:space="preserve">Управления </w:t>
      </w:r>
      <w:r w:rsidR="006C7F21" w:rsidRPr="006C7F21">
        <w:rPr>
          <w:sz w:val="24"/>
          <w:szCs w:val="24"/>
        </w:rPr>
        <w:t xml:space="preserve">в информационно-телекоммуникационной сети «Интернет» по вопросам, отнесенным к компетенции отдела; </w:t>
      </w:r>
    </w:p>
    <w:p w:rsidR="006C7F21" w:rsidRPr="001A47BB" w:rsidRDefault="001A47BB" w:rsidP="006C7F21">
      <w:pPr>
        <w:pStyle w:val="ConsPlusNormal"/>
        <w:ind w:right="-35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C7F21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="00175582">
        <w:rPr>
          <w:sz w:val="24"/>
          <w:szCs w:val="24"/>
        </w:rPr>
        <w:t>4</w:t>
      </w:r>
      <w:r>
        <w:rPr>
          <w:sz w:val="24"/>
          <w:szCs w:val="24"/>
        </w:rPr>
        <w:t>. осуществлять в установленном законом порядке запросы</w:t>
      </w:r>
      <w:r w:rsidR="006C7F21" w:rsidRPr="006C7F21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C7F21" w:rsidRPr="006C7F21">
        <w:rPr>
          <w:sz w:val="24"/>
          <w:szCs w:val="24"/>
        </w:rPr>
        <w:t xml:space="preserve"> территориальны</w:t>
      </w:r>
      <w:r>
        <w:rPr>
          <w:sz w:val="24"/>
          <w:szCs w:val="24"/>
        </w:rPr>
        <w:t>е</w:t>
      </w:r>
      <w:r w:rsidR="006C7F21" w:rsidRPr="006C7F21">
        <w:rPr>
          <w:sz w:val="24"/>
          <w:szCs w:val="24"/>
        </w:rPr>
        <w:t xml:space="preserve"> орган</w:t>
      </w:r>
      <w:r>
        <w:rPr>
          <w:sz w:val="24"/>
          <w:szCs w:val="24"/>
        </w:rPr>
        <w:t>ы</w:t>
      </w:r>
      <w:r w:rsidR="006C7F21" w:rsidRPr="006C7F21">
        <w:rPr>
          <w:sz w:val="24"/>
          <w:szCs w:val="24"/>
        </w:rPr>
        <w:t xml:space="preserve"> </w:t>
      </w:r>
      <w:r w:rsidR="006C7F21" w:rsidRPr="001A47BB">
        <w:rPr>
          <w:sz w:val="24"/>
          <w:szCs w:val="24"/>
        </w:rPr>
        <w:t>федеральных органов исполнительной власти, орган</w:t>
      </w:r>
      <w:r w:rsidRPr="001A47BB">
        <w:rPr>
          <w:sz w:val="24"/>
          <w:szCs w:val="24"/>
        </w:rPr>
        <w:t>ы</w:t>
      </w:r>
      <w:r w:rsidR="006C7F21" w:rsidRPr="001A47BB">
        <w:rPr>
          <w:sz w:val="24"/>
          <w:szCs w:val="24"/>
        </w:rPr>
        <w:t xml:space="preserve"> исполнительной власти Кировской области, орган</w:t>
      </w:r>
      <w:r w:rsidRPr="001A47BB">
        <w:rPr>
          <w:sz w:val="24"/>
          <w:szCs w:val="24"/>
        </w:rPr>
        <w:t>ы</w:t>
      </w:r>
      <w:r w:rsidR="006C7F21" w:rsidRPr="001A47BB">
        <w:rPr>
          <w:sz w:val="24"/>
          <w:szCs w:val="24"/>
        </w:rPr>
        <w:t xml:space="preserve"> местного самоуправления </w:t>
      </w:r>
      <w:r w:rsidRPr="001A47BB">
        <w:rPr>
          <w:sz w:val="24"/>
          <w:szCs w:val="24"/>
        </w:rPr>
        <w:t>п</w:t>
      </w:r>
      <w:r w:rsidR="006C7F21" w:rsidRPr="001A47BB">
        <w:rPr>
          <w:sz w:val="24"/>
          <w:szCs w:val="24"/>
        </w:rPr>
        <w:t xml:space="preserve">о вопросам, отнесенным к компетенции отдела; </w:t>
      </w:r>
    </w:p>
    <w:p w:rsidR="00645C9B" w:rsidRPr="001A47BB" w:rsidRDefault="001A47BB" w:rsidP="001A47BB">
      <w:pPr>
        <w:pStyle w:val="ConsPlusNormal"/>
        <w:ind w:right="-35" w:firstLine="709"/>
        <w:jc w:val="both"/>
        <w:rPr>
          <w:rFonts w:eastAsia="Calibri"/>
          <w:sz w:val="24"/>
          <w:szCs w:val="24"/>
        </w:rPr>
      </w:pPr>
      <w:r w:rsidRPr="001A47BB">
        <w:rPr>
          <w:sz w:val="24"/>
          <w:szCs w:val="24"/>
        </w:rPr>
        <w:t>3.1.2</w:t>
      </w:r>
      <w:r w:rsidR="00175582">
        <w:rPr>
          <w:sz w:val="24"/>
          <w:szCs w:val="24"/>
        </w:rPr>
        <w:t>5</w:t>
      </w:r>
      <w:r w:rsidRPr="001A47BB">
        <w:rPr>
          <w:sz w:val="24"/>
          <w:szCs w:val="24"/>
        </w:rPr>
        <w:t>.</w:t>
      </w:r>
      <w:bookmarkEnd w:id="0"/>
      <w:bookmarkEnd w:id="1"/>
      <w:bookmarkEnd w:id="2"/>
      <w:r w:rsidRPr="001A47BB">
        <w:rPr>
          <w:sz w:val="24"/>
          <w:szCs w:val="24"/>
        </w:rPr>
        <w:t xml:space="preserve"> п</w:t>
      </w:r>
      <w:r w:rsidR="00645C9B" w:rsidRPr="001A47BB">
        <w:rPr>
          <w:sz w:val="24"/>
          <w:szCs w:val="24"/>
        </w:rPr>
        <w:t>ринимать необходимые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</w:t>
      </w:r>
      <w:r>
        <w:rPr>
          <w:sz w:val="24"/>
          <w:szCs w:val="24"/>
        </w:rPr>
        <w:t>;</w:t>
      </w:r>
      <w:r w:rsidR="00645C9B" w:rsidRPr="001A47BB">
        <w:rPr>
          <w:sz w:val="24"/>
          <w:szCs w:val="24"/>
        </w:rPr>
        <w:t xml:space="preserve"> </w:t>
      </w:r>
    </w:p>
    <w:p w:rsidR="001A47BB" w:rsidRPr="00C13864" w:rsidRDefault="001A47BB" w:rsidP="001A47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70126"/>
      <w:r w:rsidRPr="00C1386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75582">
        <w:rPr>
          <w:rFonts w:ascii="Times New Roman" w:hAnsi="Times New Roman" w:cs="Times New Roman"/>
          <w:sz w:val="24"/>
          <w:szCs w:val="24"/>
        </w:rPr>
        <w:t>6</w:t>
      </w:r>
      <w:r w:rsidRPr="00C13864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C13864">
        <w:rPr>
          <w:rFonts w:ascii="Times New Roman" w:hAnsi="Times New Roman" w:cs="Times New Roman"/>
          <w:sz w:val="24"/>
          <w:szCs w:val="24"/>
        </w:rPr>
        <w:t>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13864">
        <w:rPr>
          <w:rFonts w:ascii="Times New Roman" w:hAnsi="Times New Roman" w:cs="Times New Roman"/>
          <w:sz w:val="24"/>
          <w:szCs w:val="24"/>
        </w:rPr>
        <w:t xml:space="preserve"> иные полномочия в установленной сфере дея</w:t>
      </w:r>
      <w:r w:rsidRPr="00C13864">
        <w:rPr>
          <w:rFonts w:ascii="Times New Roman" w:hAnsi="Times New Roman" w:cs="Times New Roman"/>
          <w:sz w:val="24"/>
          <w:szCs w:val="24"/>
        </w:rPr>
        <w:softHyphen/>
        <w:t>тельности, если такие полномочия предусмотрены федеральными законами, актами Президента Российской Федерации или Правительства Российской Федерации, актами и поручениями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 w:cs="Times New Roman"/>
          <w:sz w:val="24"/>
          <w:szCs w:val="24"/>
        </w:rPr>
        <w:t xml:space="preserve">, поручениями руководителя Управления и его заместителя, </w:t>
      </w:r>
      <w:r w:rsidRPr="00645C9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курирующему данное направление деятельности</w:t>
      </w:r>
      <w:r w:rsidRPr="00C138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5C9B" w:rsidRPr="00175582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IV. Права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специалист-эксперт отдела защиты прав потребителей имеет право: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4.1.1.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статьей 14 Федерального закона от 27 июля 2004 г. № 79-ФЗ «О государственной гражданской службе Российской Федерации»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оплату труда и другие выплаты в соответствии с Федеральным законом от 27 июля </w:t>
      </w:r>
      <w:r w:rsidR="009C55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 защиту сведений о гражданском служащем; должностной рост на конкурсной основе;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членство в профессиональном союзе;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по его заявлению служебной проверки;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медицинское страхование в соответствии с Федеральным законом от 27 июля 2004 г. </w:t>
      </w:r>
      <w:r w:rsidR="009C55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государственную защиту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жизни и здоровья, жизни и здоровья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членов своей семьи, а также принадлежащего ему имущества;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государственное пенсионное обеспечение в соответствии с Федеральным законом от </w:t>
      </w:r>
      <w:r w:rsidR="009C55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2002, № 30, ст. 3033; 2003, № 27, ст. 2700; 2007, № 16, ст. 1823; 2009, № 29, ст. 3624, № 30, ст. 3739, № 52, ст. 6417;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2011, № 1, ст. 16; 2013, № 27, ст. 3477; 2014, № 30, ст. 4217; 2016, № 22,</w:t>
      </w:r>
      <w:r w:rsidR="009C55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ст. 3091; № 27, ст. 4160; 2017, № 27, ст. 3945; № 30, ст. 4442);</w:t>
      </w:r>
      <w:proofErr w:type="gramEnd"/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иные права, предоставленные законодательством Российской Федерации, приказами Роспотребнадзора и служебным контрактом.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V. Ответственность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5.1.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несет ответственность в пределах, определенных законодательством Российской Федерации: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неисполнение или ненадлежащее исполнение возложенных на него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несохранение</w:t>
      </w:r>
      <w:proofErr w:type="spell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действие или бездействие, ведущее к нарушению прав и законных интересов граждан, организаций;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причинение материального, имущественного ущерба; за несвоевременное выполнение заданий, приказов, распоряжений и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поручений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вышестоящих в порядке подчиненности руководителей, за исключением незаконных;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за несоблюдение обязанностей, запретов и ограничений, установленных законодательством о государственной службе и противодействию коррупции;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нарушение положений настоящего должностного регламента.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VI. Перечень вопросов, по которым гражданский служащий вправе или обязан самостоятельно принимать управленческие и иные решения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6.1.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вправе самостоятельно принимать управленческие и иные решения по следующим вопросам: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 планировании своей служебной деятельности,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об участии в совещаниях и семинарах по вопросам, связанным с деятельностью Отдела.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 внесении предложений начальнику отдела защиты прав потребителей Управления, руководителю Управления, заместителю руководителя Управления, курирующему работу Отдела, по вопросам соответствующим функциям и задачам Отдела.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осуществлению в установленном порядке проверки деятельности юридических лиц и индивидуальных предпринимателей по выполнению обязательных требований законодательства в сфере защиты прав потребителей и принятие мер административного воздействия;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консультирования населения по действующему законодательству о защите прав потребителей, рассмотрение жалоб и обращений граждан по данным вопросам. Оформление претензий, исков, заключений и других материалов по вопросам защиты прав потребителей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иные решения в пределах компетенции.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6.2.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самостоятельно принимать управленческие и иные решения по следующим вопросам: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планирование и рациональное использование рабочего времени; </w:t>
      </w:r>
    </w:p>
    <w:p w:rsid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VII. Перечень вопросов, по которым гражданский служащий вправе или обязан участвовать при подготовке проектов правовых актов и (или) проектов управленческих и иных решений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7.1.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вправе принимать участие в подготовке следующих проектов правовых актов и (или) проектов управленческих и иных решений: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подготовке проектов приказов, аналитических справок и иных материалов  для выступлений на совещаниях.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принимать участие в подготовке следующих проектов правовых актов и (или) проектов управленческих и иных решений: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подготовке информации в Федеральную службу по надзору в сфере защиты прав потребителей и благополучия человека,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 подготовке ответов в министерства, ведомства, органы местного самоуправления.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VIII.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95B63" w:rsidRPr="0006058F" w:rsidRDefault="00295B63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8.1.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своими должностными обязанностями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специалист-эксперт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принимает решения в сроки,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установленные законодательными и иными нормативными правовыми актами Российской Федерации.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8.2.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Подготовка, рассмотрение проектов управленческих и (или) иных решений гражданским служащим, замещающим должность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специалиста-эксперта отдела защиты прав потребителей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Управления, осуществляются с учетом сроков, установленных: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федеральными законами и иными нормативными правовыми актами; 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Президентом Российской Федерации, Правительством Российской Федерации;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Регламентом Роспотребнадзора;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приказами и распоряжениями Роспотребнадзора, а также иными правовыми актами Роспотребнадзора, приказами Управления;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руководителем и заместителями руководителя Управления.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IX.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</w:t>
      </w:r>
    </w:p>
    <w:p w:rsidR="00295B63" w:rsidRPr="0006058F" w:rsidRDefault="00295B63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9.1.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4" w:name="_GoBack"/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Взаимодействие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специалиста-эксперта отдела защиты прав потребителей Управления с гражданскими служащими Управления,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№ 885, и требований к служебному поведению, установленных статьей 18 Федерального закона от 27 июля 2004 г. № 79-ФЗ «О государственной гражданской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службе Российской Федерации», а также в соответствии с иными нормативными правовыми актами Российской Федерации.</w:t>
      </w:r>
    </w:p>
    <w:bookmarkEnd w:id="4"/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5C9B" w:rsidRPr="0006058F" w:rsidRDefault="00645C9B" w:rsidP="00645C9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5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X. Показатели эффективности и результативности профессиональной служебной деятельности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10.1.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Эффективность и результативность профессиональной служебной 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деятельности </w:t>
      </w:r>
      <w:r w:rsidR="00175582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</w:t>
      </w:r>
      <w:r w:rsidR="00375F1E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иста-эксперта  отдела защиты прав потребителей Управления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оценивается по следующим показателям: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количеству возвратов на доработку ранее подготовленных документов;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количеству повторных обращений по рассматриваемым вопросам; наличию у гражданского служащего поощрений за безупречную и эффективную службу;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оценке профессиональных, организаторских и личностных каче</w:t>
      </w:r>
      <w:proofErr w:type="gramStart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ств гр</w:t>
      </w:r>
      <w:proofErr w:type="gramEnd"/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отсутствию жалоб граждан, юридических лиц на действия (бездействие) гражданского служащего;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5C9B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:rsidR="00645C9B" w:rsidRPr="00645C9B" w:rsidRDefault="00645C9B" w:rsidP="00645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6D68" w:rsidRDefault="00266D68"/>
    <w:sectPr w:rsidR="00266D68" w:rsidSect="00175582">
      <w:footerReference w:type="default" r:id="rId10"/>
      <w:pgSz w:w="11906" w:h="16838"/>
      <w:pgMar w:top="851" w:right="1080" w:bottom="851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82" w:rsidRDefault="00175582" w:rsidP="00175582">
      <w:pPr>
        <w:spacing w:after="0" w:line="240" w:lineRule="auto"/>
      </w:pPr>
      <w:r>
        <w:separator/>
      </w:r>
    </w:p>
  </w:endnote>
  <w:endnote w:type="continuationSeparator" w:id="0">
    <w:p w:rsidR="00175582" w:rsidRDefault="00175582" w:rsidP="0017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424932"/>
      <w:docPartObj>
        <w:docPartGallery w:val="Page Numbers (Bottom of Page)"/>
        <w:docPartUnique/>
      </w:docPartObj>
    </w:sdtPr>
    <w:sdtEndPr/>
    <w:sdtContent>
      <w:p w:rsidR="00175582" w:rsidRDefault="001755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4B7">
          <w:rPr>
            <w:noProof/>
          </w:rPr>
          <w:t>10</w:t>
        </w:r>
        <w:r>
          <w:fldChar w:fldCharType="end"/>
        </w:r>
      </w:p>
    </w:sdtContent>
  </w:sdt>
  <w:p w:rsidR="00175582" w:rsidRDefault="001755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82" w:rsidRDefault="00175582" w:rsidP="00175582">
      <w:pPr>
        <w:spacing w:after="0" w:line="240" w:lineRule="auto"/>
      </w:pPr>
      <w:r>
        <w:separator/>
      </w:r>
    </w:p>
  </w:footnote>
  <w:footnote w:type="continuationSeparator" w:id="0">
    <w:p w:rsidR="00175582" w:rsidRDefault="00175582" w:rsidP="00175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811EE"/>
    <w:multiLevelType w:val="multilevel"/>
    <w:tmpl w:val="9120E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9B"/>
    <w:rsid w:val="000207AB"/>
    <w:rsid w:val="000545EC"/>
    <w:rsid w:val="0006058F"/>
    <w:rsid w:val="000D54B7"/>
    <w:rsid w:val="00175582"/>
    <w:rsid w:val="001A47BB"/>
    <w:rsid w:val="00266D68"/>
    <w:rsid w:val="00295B63"/>
    <w:rsid w:val="00375F1E"/>
    <w:rsid w:val="00645C9B"/>
    <w:rsid w:val="006C7F21"/>
    <w:rsid w:val="00752CBC"/>
    <w:rsid w:val="007C0547"/>
    <w:rsid w:val="009C5538"/>
    <w:rsid w:val="00B77568"/>
    <w:rsid w:val="00D4159A"/>
    <w:rsid w:val="00E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5C9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xtendedtext-short">
    <w:name w:val="extendedtext-short"/>
    <w:rsid w:val="006C7F21"/>
  </w:style>
  <w:style w:type="paragraph" w:customStyle="1" w:styleId="Default">
    <w:name w:val="Default"/>
    <w:rsid w:val="006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582"/>
  </w:style>
  <w:style w:type="paragraph" w:styleId="a6">
    <w:name w:val="footer"/>
    <w:basedOn w:val="a"/>
    <w:link w:val="a7"/>
    <w:uiPriority w:val="99"/>
    <w:unhideWhenUsed/>
    <w:rsid w:val="0017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5C9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xtendedtext-short">
    <w:name w:val="extendedtext-short"/>
    <w:rsid w:val="006C7F21"/>
  </w:style>
  <w:style w:type="paragraph" w:customStyle="1" w:styleId="Default">
    <w:name w:val="Default"/>
    <w:rsid w:val="006C7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582"/>
  </w:style>
  <w:style w:type="paragraph" w:styleId="a6">
    <w:name w:val="footer"/>
    <w:basedOn w:val="a"/>
    <w:link w:val="a7"/>
    <w:uiPriority w:val="99"/>
    <w:unhideWhenUsed/>
    <w:rsid w:val="0017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0142F9B948246A4C8FD0BE0DE3DFEA11F41C56C17B47D57856D4AD525953256519507FD6A1162399C1485FFDN93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0142F9B948246A4C8FD0BE0DE3DFEA11F41751CF7047D57856D4AD525953256519507FD6A1162399C1485FFDN93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5221</Words>
  <Characters>29761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Кировской области</Company>
  <LinksUpToDate>false</LinksUpToDate>
  <CharactersWithSpaces>34913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Сычевская Н.В.</dc:creator>
  <cp:lastModifiedBy>Попцова Т.А.</cp:lastModifiedBy>
  <cp:revision>5</cp:revision>
  <cp:lastPrinted>2023-08-04T10:12:00Z</cp:lastPrinted>
  <dcterms:created xsi:type="dcterms:W3CDTF">2023-11-16T12:39:00Z</dcterms:created>
  <dcterms:modified xsi:type="dcterms:W3CDTF">2024-10-01T08:21:00Z</dcterms:modified>
</cp:coreProperties>
</file>