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A2" w:rsidRPr="00E13FA2" w:rsidRDefault="00E13FA2" w:rsidP="00E13FA2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E13FA2" w:rsidRPr="00E13FA2" w:rsidRDefault="00E13FA2" w:rsidP="00E13FA2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E97B4F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E13FA2" w:rsidRPr="00E13FA2" w:rsidRDefault="00E13FA2" w:rsidP="00E13FA2">
      <w:pPr>
        <w:tabs>
          <w:tab w:val="left" w:leader="underscore" w:pos="6960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1B3C4C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Е.А. Белоусова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E13FA2" w:rsidRPr="00E13FA2" w:rsidRDefault="00E13FA2" w:rsidP="00E13F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</w:t>
      </w:r>
      <w:r w:rsidR="005F11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области в </w:t>
      </w:r>
      <w:r w:rsidR="00EF3F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Советском</w:t>
      </w:r>
      <w:r w:rsidR="005F11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Общие положения</w:t>
      </w:r>
    </w:p>
    <w:p w:rsidR="00E13FA2" w:rsidRPr="00E13FA2" w:rsidRDefault="00E13FA2" w:rsidP="00E13FA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относится к «старшей» группе должностей гражданской службы категории «специалисты».</w:t>
      </w:r>
    </w:p>
    <w:p w:rsidR="00E13FA2" w:rsidRPr="00E13FA2" w:rsidRDefault="00E13FA2" w:rsidP="00E13FA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E13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E13FA2" w:rsidRPr="00E13FA2" w:rsidRDefault="00E13FA2" w:rsidP="00E13FA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E13FA2" w:rsidRPr="00E13FA2" w:rsidRDefault="00E13FA2" w:rsidP="00E13FA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E13FA2" w:rsidRPr="00E13FA2" w:rsidRDefault="00E13FA2" w:rsidP="005F117A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непосредственно подчиняется  начальнику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руководителю Управления, либо лицу, исполняющему его обязанности. 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также подчиняется  </w:t>
      </w:r>
      <w:r w:rsidRPr="00E13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13FA2" w:rsidRPr="00E13FA2" w:rsidRDefault="00E13FA2" w:rsidP="005F117A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5F117A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Квалификационные требования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E13FA2">
        <w:t xml:space="preserve">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для замещения должности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  <w:proofErr w:type="gramEnd"/>
    </w:p>
    <w:p w:rsidR="00E13FA2" w:rsidRPr="00E13FA2" w:rsidRDefault="00E13FA2" w:rsidP="005F117A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2.2.1.Гражданский служащий, замещающий должность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должен иметь высшее профессиональное образование по специальности, соответствующей функциям и задачам, возложенным на отдел.</w:t>
      </w:r>
    </w:p>
    <w:p w:rsidR="00E13FA2" w:rsidRPr="00E13FA2" w:rsidRDefault="00E13FA2" w:rsidP="005F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2.2.2.Для замещения должности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EF3FBF" w:rsidRPr="006156D5" w:rsidRDefault="00EF3FBF" w:rsidP="00EF3FBF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EF3FBF" w:rsidRPr="006156D5" w:rsidRDefault="00EF3FBF" w:rsidP="00EF3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знание аппаратного и программного обеспечения; знание возможностей межведомственного документооборота, общих вопросов информационной безопасности; знание основ организации прохождения государственной гражданской службы; знание правил деловой этики, служебного распорядка территориального органа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EF3FBF" w:rsidRPr="006156D5" w:rsidRDefault="00EF3FBF" w:rsidP="00EF3FBF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EF3FBF" w:rsidRPr="006156D5" w:rsidRDefault="00EF3FBF" w:rsidP="00EF3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EF3FBF" w:rsidRPr="006156D5" w:rsidRDefault="00EF3FBF" w:rsidP="00EF3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EF3FBF" w:rsidRPr="006156D5" w:rsidRDefault="00EF3FBF" w:rsidP="00EF3FBF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EF3FBF" w:rsidRPr="006156D5" w:rsidRDefault="00EF3FBF" w:rsidP="00EF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EF3FBF" w:rsidRPr="006156D5" w:rsidRDefault="00EF3FBF" w:rsidP="00EF3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государственной политики в сфере здравоохранения;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в сфере здравоохранения;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медицинской статистики</w:t>
      </w:r>
      <w:proofErr w:type="gramStart"/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сновные показатели деятельности различных учреждений системы здравоохранения;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цели, задачи, содержание и методы государственного санитарно-эпидемиологического надзора на объектах  пищевой промышленности,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общественного 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питания и торговли, цели, задачи, содержание и методы государственного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санитарно-эпидемиологического   надзора на  производственных объектах,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взаимодействия человека и окружающей среды;  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принципы построения государственного учета по показателям состояния здоровья населения, демографическим показателям;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EF3FBF" w:rsidRPr="006156D5" w:rsidRDefault="00EF3FBF" w:rsidP="00EF3FBF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EF3FBF" w:rsidRPr="006156D5" w:rsidRDefault="00EF3FBF" w:rsidP="00EF3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эффективного планирования рабочего времени; </w:t>
      </w:r>
    </w:p>
    <w:p w:rsidR="00EF3FBF" w:rsidRPr="006156D5" w:rsidRDefault="00EF3FBF" w:rsidP="00EF3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систематического повышения своей квалификации;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Должностные обязанности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3.1.Ведущий специалист-эксперт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E13FA2" w:rsidRPr="00EF3FBF" w:rsidRDefault="00E13FA2" w:rsidP="00E13FA2">
      <w:pPr>
        <w:pStyle w:val="a4"/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E13FA2">
        <w:rPr>
          <w:rFonts w:eastAsia="Times New Roman"/>
          <w:lang w:eastAsia="ru-RU"/>
        </w:rPr>
        <w:t xml:space="preserve">3.1.2. Ведущий специалист-эксперт Территориального отдела Управления </w:t>
      </w:r>
      <w:proofErr w:type="spellStart"/>
      <w:r w:rsidRPr="00E13FA2">
        <w:rPr>
          <w:rFonts w:eastAsia="Times New Roman"/>
          <w:lang w:eastAsia="ru-RU"/>
        </w:rPr>
        <w:t>Роспотребнадзора</w:t>
      </w:r>
      <w:proofErr w:type="spellEnd"/>
      <w:r w:rsidRPr="00E13FA2">
        <w:rPr>
          <w:rFonts w:eastAsia="Times New Roman"/>
          <w:lang w:eastAsia="ru-RU"/>
        </w:rPr>
        <w:t xml:space="preserve"> по Кировской области в </w:t>
      </w:r>
      <w:r w:rsidR="00EF3FBF">
        <w:rPr>
          <w:rFonts w:eastAsia="Calibri"/>
          <w:lang w:eastAsia="ru-RU"/>
        </w:rPr>
        <w:t>Советском</w:t>
      </w:r>
      <w:r w:rsidR="00262BE3" w:rsidRPr="00262BE3">
        <w:rPr>
          <w:rFonts w:eastAsia="Calibri"/>
          <w:lang w:eastAsia="ru-RU"/>
        </w:rPr>
        <w:t xml:space="preserve"> </w:t>
      </w:r>
      <w:r w:rsidRPr="00E13FA2">
        <w:rPr>
          <w:rFonts w:eastAsia="Calibri"/>
        </w:rPr>
        <w:t xml:space="preserve">районе </w:t>
      </w:r>
      <w:r w:rsidRPr="00E13FA2">
        <w:rPr>
          <w:rFonts w:eastAsia="Times New Roman"/>
          <w:lang w:eastAsia="ru-RU"/>
        </w:rPr>
        <w:t xml:space="preserve">осуществляет федеральный </w:t>
      </w:r>
      <w:r w:rsidRPr="00EF3FBF">
        <w:rPr>
          <w:rFonts w:eastAsia="Times New Roman"/>
          <w:lang w:eastAsia="ru-RU"/>
        </w:rPr>
        <w:t xml:space="preserve">государственный контроль (надзор) в сфере санитарно-эпидемиологического благополучия населения и защиты прав потребителей на территории </w:t>
      </w:r>
      <w:r w:rsidR="00EF3FBF" w:rsidRPr="00EF3FBF">
        <w:t xml:space="preserve">Советского, </w:t>
      </w:r>
      <w:proofErr w:type="spellStart"/>
      <w:r w:rsidR="00EF3FBF" w:rsidRPr="00EF3FBF">
        <w:t>Верхошижемского</w:t>
      </w:r>
      <w:proofErr w:type="spellEnd"/>
      <w:r w:rsidR="00EF3FBF" w:rsidRPr="00EF3FBF">
        <w:t xml:space="preserve">, </w:t>
      </w:r>
      <w:proofErr w:type="spellStart"/>
      <w:r w:rsidR="00EF3FBF" w:rsidRPr="00EF3FBF">
        <w:t>Пижанского</w:t>
      </w:r>
      <w:proofErr w:type="spellEnd"/>
      <w:r w:rsidR="00EF3FBF" w:rsidRPr="00EF3FBF">
        <w:t xml:space="preserve">, </w:t>
      </w:r>
      <w:proofErr w:type="spellStart"/>
      <w:r w:rsidR="00EF3FBF" w:rsidRPr="00EF3FBF">
        <w:t>Яранского</w:t>
      </w:r>
      <w:proofErr w:type="spellEnd"/>
      <w:r w:rsidR="00EF3FBF" w:rsidRPr="00EF3FBF">
        <w:t xml:space="preserve">, </w:t>
      </w:r>
      <w:proofErr w:type="spellStart"/>
      <w:r w:rsidR="00EF3FBF" w:rsidRPr="00EF3FBF">
        <w:t>Тужинского</w:t>
      </w:r>
      <w:proofErr w:type="spellEnd"/>
      <w:r w:rsidR="00EF3FBF" w:rsidRPr="00EF3FBF">
        <w:t xml:space="preserve">, </w:t>
      </w:r>
      <w:proofErr w:type="spellStart"/>
      <w:r w:rsidR="00EF3FBF" w:rsidRPr="00EF3FBF">
        <w:t>Кикнурского</w:t>
      </w:r>
      <w:proofErr w:type="spellEnd"/>
      <w:r w:rsidR="00EF3FBF" w:rsidRPr="00EF3FBF">
        <w:t xml:space="preserve">, </w:t>
      </w:r>
      <w:proofErr w:type="spellStart"/>
      <w:r w:rsidR="00EF3FBF" w:rsidRPr="00EF3FBF">
        <w:t>Санчурского</w:t>
      </w:r>
      <w:proofErr w:type="spellEnd"/>
      <w:r w:rsidR="00EF3FBF" w:rsidRPr="00EF3FBF">
        <w:t xml:space="preserve"> </w:t>
      </w:r>
      <w:r w:rsidR="00262BE3" w:rsidRPr="00EF3FBF">
        <w:t>районов</w:t>
      </w:r>
      <w:r w:rsidRPr="00EF3FBF">
        <w:rPr>
          <w:rFonts w:eastAsia="Calibri"/>
        </w:rPr>
        <w:t xml:space="preserve"> </w:t>
      </w:r>
      <w:r w:rsidRPr="00EF3FBF">
        <w:rPr>
          <w:rFonts w:eastAsia="Times New Roman"/>
          <w:lang w:eastAsia="ru-RU"/>
        </w:rPr>
        <w:t>Кировской области.</w:t>
      </w:r>
    </w:p>
    <w:p w:rsidR="00E13FA2" w:rsidRPr="00EF3FBF" w:rsidRDefault="00E13FA2" w:rsidP="00E13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Территориального отдела Управления </w:t>
      </w:r>
      <w:proofErr w:type="spellStart"/>
      <w:r w:rsidRPr="00E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Кировской области в </w:t>
      </w:r>
      <w:r w:rsidR="00EF3FBF" w:rsidRP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EF3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в соответствие с возложенными на Отдел</w:t>
      </w:r>
      <w:proofErr w:type="gramEnd"/>
      <w:r w:rsidRPr="00E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и функциями обязан:</w:t>
      </w:r>
    </w:p>
    <w:p w:rsidR="00E13FA2" w:rsidRPr="00EF3FBF" w:rsidRDefault="00E13FA2" w:rsidP="00E13FA2">
      <w:pPr>
        <w:pStyle w:val="a3"/>
        <w:numPr>
          <w:ilvl w:val="0"/>
          <w:numId w:val="1"/>
        </w:numPr>
        <w:ind w:left="0" w:firstLine="567"/>
        <w:jc w:val="both"/>
        <w:rPr>
          <w:vanish/>
        </w:rPr>
      </w:pPr>
    </w:p>
    <w:p w:rsidR="00E13FA2" w:rsidRPr="00EF3FBF" w:rsidRDefault="00E13FA2" w:rsidP="00E13FA2">
      <w:pPr>
        <w:pStyle w:val="a3"/>
        <w:numPr>
          <w:ilvl w:val="2"/>
          <w:numId w:val="1"/>
        </w:numPr>
        <w:ind w:left="0" w:firstLine="567"/>
        <w:jc w:val="both"/>
        <w:rPr>
          <w:vanish/>
        </w:rPr>
      </w:pPr>
    </w:p>
    <w:p w:rsidR="00E13FA2" w:rsidRPr="00EF3FBF" w:rsidRDefault="00E13FA2" w:rsidP="00E13FA2">
      <w:pPr>
        <w:pStyle w:val="a3"/>
        <w:numPr>
          <w:ilvl w:val="2"/>
          <w:numId w:val="1"/>
        </w:numPr>
        <w:ind w:left="0" w:firstLine="567"/>
        <w:jc w:val="both"/>
        <w:rPr>
          <w:vanish/>
        </w:rPr>
      </w:pPr>
    </w:p>
    <w:p w:rsidR="00E13FA2" w:rsidRPr="00EF3FBF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F3FBF">
        <w:t>Участвовать в разработке ежегодного плана проведения проверок юридических лиц и индивидуальных предпринимателей.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F3FBF">
        <w:t>Оформлять распоряжения</w:t>
      </w:r>
      <w:r w:rsidRPr="00E13FA2">
        <w:t xml:space="preserve"> (приказы) о проведении проверки.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Знакомить лицо, подлежащее проверке, с распоряжением о проведении проверки.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Проверять информацию в документах, представленных лицами, подлежащими проверке.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proofErr w:type="gramStart"/>
      <w:r w:rsidRPr="00E13FA2"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При необходимости может: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t xml:space="preserve">- </w:t>
      </w:r>
      <w:r w:rsidRPr="00E13FA2">
        <w:rPr>
          <w:rFonts w:ascii="Times New Roman" w:hAnsi="Times New Roman" w:cs="Times New Roman"/>
          <w:sz w:val="24"/>
          <w:szCs w:val="24"/>
        </w:rPr>
        <w:t>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Составлять акт расследования.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Составлять акт проверки.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lastRenderedPageBreak/>
        <w:t>Вручать или направлять акт проверки лицам, прошедшим проверку.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Вносить в журнал учета проверок записи о проведенной проверке.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Выдавать предписания лицу, прошедшему проверку, об устранении выявленных нарушений.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Оформлять документы для привлечения к ответственности лиц, допустивших выявленные нарушения.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Формировать материалы по результатам проверки в правоохранительные органы.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shd w:val="clear" w:color="auto" w:fill="FFFFFF"/>
        <w:tabs>
          <w:tab w:val="left" w:pos="1080"/>
        </w:tabs>
        <w:ind w:left="0" w:right="-10" w:firstLine="567"/>
        <w:jc w:val="both"/>
        <w:rPr>
          <w:spacing w:val="-4"/>
        </w:rPr>
      </w:pPr>
      <w:r w:rsidRPr="00E13FA2"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 xml:space="preserve">Разрабатывать предложения о проведении санитарно-противоэпидемических мероприятий. 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 xml:space="preserve">Проводить санитарно- противоэпидемические расследования </w:t>
      </w:r>
      <w:proofErr w:type="gramStart"/>
      <w:r w:rsidRPr="00E13FA2">
        <w:t>при</w:t>
      </w:r>
      <w:proofErr w:type="gramEnd"/>
      <w:r w:rsidRPr="00E13FA2"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E13FA2">
        <w:t>Криста</w:t>
      </w:r>
      <w:proofErr w:type="spellEnd"/>
      <w:r w:rsidRPr="00E13FA2">
        <w:t xml:space="preserve">»), в </w:t>
      </w:r>
      <w:proofErr w:type="spellStart"/>
      <w:r w:rsidRPr="00E13FA2">
        <w:t>т.ч</w:t>
      </w:r>
      <w:proofErr w:type="spellEnd"/>
      <w:r w:rsidRPr="00E13FA2"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 w:rsidRPr="00E13FA2"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Участвовать в заполнении и формировании отчетных форм с использованием АИС «СГМ».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 w:rsidRPr="00E13FA2"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 w:rsidRPr="00E13FA2">
        <w:rPr>
          <w:color w:val="000000"/>
        </w:rPr>
        <w:t>Осуществлять ф</w:t>
      </w:r>
      <w:r w:rsidRPr="00E13FA2">
        <w:t>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 w:rsidRPr="00E13FA2">
        <w:t xml:space="preserve"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</w:t>
      </w:r>
      <w:r w:rsidRPr="00E13FA2">
        <w:lastRenderedPageBreak/>
        <w:t>государственном реестре юридических лиц, Едином государственном реестре индивидуальных предпринимателей.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 w:rsidRPr="00E13FA2">
        <w:t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услуг), проектной документации. Направлять данные в Федеральный реестр.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 w:rsidRPr="00E13FA2">
        <w:t>Сообщать заявителю о готовности санитарно-эпидемиологического заключения к выдаче.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 w:rsidRPr="00E13FA2">
        <w:t>Готовить проекты санитарно-эпидемиологических заключений.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 w:rsidRPr="00E13FA2">
        <w:t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Информировать и консультировать по вопросам установления соответствия (несоответствия) проектной документации, видов деятельности, работ, услуг санитарно-эпидемиологическим требованиям.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E13FA2" w:rsidRPr="00E13FA2" w:rsidRDefault="00E13FA2" w:rsidP="00E13FA2">
      <w:pPr>
        <w:pStyle w:val="a3"/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eastAsia="Calibri"/>
        </w:rPr>
      </w:pPr>
      <w:r w:rsidRPr="00E13FA2">
        <w:rPr>
          <w:rFonts w:eastAsia="Calibri"/>
        </w:rPr>
        <w:t>Права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Ответственность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данного поручения, и получить от руководителя подтверждение этого поручения в письменной форме.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соответствующим функциям и задачам структурного подразделения.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8.1.В соответствии со своими должностными обязанностями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8.2.Подготовка, рассмотрение проектов управленческих и (или) иных решений гражданским служащим, замещающим должность ведущего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9.1.Взаимодействие ведущего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Показатели эффективности и результативности профессиональной служебной деятельности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деятельности ведущего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F3FBF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отсутствию жалоб граждан, юридических лиц на действия (бездействие) гражданского служащего;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1B3C4C" w:rsidRPr="00EF3FBF" w:rsidRDefault="00E97B4F" w:rsidP="001B3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8F4996" w:rsidRPr="00EF3FBF" w:rsidRDefault="008F4996" w:rsidP="00EF3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F4996" w:rsidRPr="00EF3FBF" w:rsidSect="00EF3FBF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4BF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416A32A1"/>
    <w:multiLevelType w:val="hybridMultilevel"/>
    <w:tmpl w:val="FF8C36CC"/>
    <w:lvl w:ilvl="0" w:tplc="25D01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2"/>
    <w:rsid w:val="001B3C4C"/>
    <w:rsid w:val="00262BE3"/>
    <w:rsid w:val="005F117A"/>
    <w:rsid w:val="008F4996"/>
    <w:rsid w:val="00E13FA2"/>
    <w:rsid w:val="00E97B4F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FA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FA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2020-06-29T05:36:00Z</cp:lastPrinted>
  <dcterms:created xsi:type="dcterms:W3CDTF">2018-02-06T12:19:00Z</dcterms:created>
  <dcterms:modified xsi:type="dcterms:W3CDTF">2021-03-12T06:17:00Z</dcterms:modified>
</cp:coreProperties>
</file>