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A5" w:rsidRDefault="00026AA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26AA5" w:rsidRDefault="00026AA5">
      <w:pPr>
        <w:pStyle w:val="ConsPlusNormal"/>
        <w:jc w:val="both"/>
        <w:outlineLvl w:val="0"/>
      </w:pPr>
    </w:p>
    <w:p w:rsidR="00026AA5" w:rsidRDefault="00026AA5">
      <w:pPr>
        <w:pStyle w:val="ConsPlusTitle"/>
        <w:jc w:val="center"/>
        <w:outlineLvl w:val="0"/>
      </w:pPr>
      <w:r>
        <w:t>ПРАВИТЕЛЬСТВО КИРОВСКОЙ ОБЛАСТИ</w:t>
      </w:r>
    </w:p>
    <w:p w:rsidR="00026AA5" w:rsidRDefault="00026AA5">
      <w:pPr>
        <w:pStyle w:val="ConsPlusTitle"/>
        <w:jc w:val="center"/>
      </w:pPr>
    </w:p>
    <w:p w:rsidR="00026AA5" w:rsidRDefault="00026AA5">
      <w:pPr>
        <w:pStyle w:val="ConsPlusTitle"/>
        <w:jc w:val="center"/>
      </w:pPr>
      <w:r>
        <w:t>ПОСТАНОВЛЕНИЕ</w:t>
      </w:r>
    </w:p>
    <w:p w:rsidR="00026AA5" w:rsidRDefault="00026AA5">
      <w:pPr>
        <w:pStyle w:val="ConsPlusTitle"/>
        <w:jc w:val="center"/>
      </w:pPr>
      <w:r>
        <w:t>от 10 марта 2017 г. N 52/146</w:t>
      </w:r>
    </w:p>
    <w:p w:rsidR="00026AA5" w:rsidRDefault="00026AA5">
      <w:pPr>
        <w:pStyle w:val="ConsPlusTitle"/>
        <w:jc w:val="center"/>
      </w:pPr>
    </w:p>
    <w:p w:rsidR="00026AA5" w:rsidRDefault="00026AA5">
      <w:pPr>
        <w:pStyle w:val="ConsPlusTitle"/>
        <w:jc w:val="center"/>
      </w:pPr>
      <w:r>
        <w:t>ОБ ОРГАНИЗАЦИИ И ОБЕСПЕЧЕНИИ ОТДЫХА И ОЗДОРОВЛЕНИЯ</w:t>
      </w:r>
    </w:p>
    <w:p w:rsidR="00026AA5" w:rsidRDefault="00026AA5">
      <w:pPr>
        <w:pStyle w:val="ConsPlusTitle"/>
        <w:jc w:val="center"/>
      </w:pPr>
      <w:r>
        <w:t>ДЕТЕЙ И МОЛОДЕЖИ НА ТЕРРИТОРИИ КИРОВСКОЙ ОБЛАСТИ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09.06.2017 </w:t>
            </w:r>
            <w:hyperlink r:id="rId6">
              <w:r>
                <w:rPr>
                  <w:color w:val="0000FF"/>
                </w:rPr>
                <w:t>N 291-П</w:t>
              </w:r>
            </w:hyperlink>
            <w:r>
              <w:rPr>
                <w:color w:val="392C69"/>
              </w:rPr>
              <w:t xml:space="preserve">, от 29.12.2017 </w:t>
            </w:r>
            <w:hyperlink r:id="rId7">
              <w:r>
                <w:rPr>
                  <w:color w:val="0000FF"/>
                </w:rPr>
                <w:t>N 183-П</w:t>
              </w:r>
            </w:hyperlink>
            <w:r>
              <w:rPr>
                <w:color w:val="392C69"/>
              </w:rPr>
              <w:t xml:space="preserve">, от 19.06.2018 </w:t>
            </w:r>
            <w:hyperlink r:id="rId8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>,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9">
              <w:r>
                <w:rPr>
                  <w:color w:val="0000FF"/>
                </w:rPr>
                <w:t>N 218-П</w:t>
              </w:r>
            </w:hyperlink>
            <w:r>
              <w:rPr>
                <w:color w:val="392C69"/>
              </w:rPr>
              <w:t xml:space="preserve">, от 29.07.2019 </w:t>
            </w:r>
            <w:hyperlink r:id="rId10">
              <w:r>
                <w:rPr>
                  <w:color w:val="0000FF"/>
                </w:rPr>
                <w:t>N 418-П</w:t>
              </w:r>
            </w:hyperlink>
            <w:r>
              <w:rPr>
                <w:color w:val="392C69"/>
              </w:rPr>
              <w:t xml:space="preserve">, от 20.04.2020 </w:t>
            </w:r>
            <w:hyperlink r:id="rId11">
              <w:r>
                <w:rPr>
                  <w:color w:val="0000FF"/>
                </w:rPr>
                <w:t>N 187-П</w:t>
              </w:r>
            </w:hyperlink>
            <w:r>
              <w:rPr>
                <w:color w:val="392C69"/>
              </w:rPr>
              <w:t>,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10.08.2020 </w:t>
            </w:r>
            <w:hyperlink r:id="rId12">
              <w:r>
                <w:rPr>
                  <w:color w:val="0000FF"/>
                </w:rPr>
                <w:t>N 435-П</w:t>
              </w:r>
            </w:hyperlink>
            <w:r>
              <w:rPr>
                <w:color w:val="392C69"/>
              </w:rPr>
              <w:t xml:space="preserve">, от 19.03.2021 </w:t>
            </w:r>
            <w:hyperlink r:id="rId13">
              <w:r>
                <w:rPr>
                  <w:color w:val="0000FF"/>
                </w:rPr>
                <w:t>N 132-П</w:t>
              </w:r>
            </w:hyperlink>
            <w:r>
              <w:rPr>
                <w:color w:val="392C69"/>
              </w:rPr>
              <w:t xml:space="preserve">, от 07.07.2021 </w:t>
            </w:r>
            <w:hyperlink r:id="rId14">
              <w:r>
                <w:rPr>
                  <w:color w:val="0000FF"/>
                </w:rPr>
                <w:t>N 349-П</w:t>
              </w:r>
            </w:hyperlink>
            <w:r>
              <w:rPr>
                <w:color w:val="392C69"/>
              </w:rPr>
              <w:t>,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15.05.2023 </w:t>
            </w:r>
            <w:hyperlink r:id="rId15">
              <w:r>
                <w:rPr>
                  <w:color w:val="0000FF"/>
                </w:rPr>
                <w:t>N 250-П</w:t>
              </w:r>
            </w:hyperlink>
            <w:r>
              <w:rPr>
                <w:color w:val="392C69"/>
              </w:rPr>
              <w:t>,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от 05.06.2020 N 285-П)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 xml:space="preserve">В целях реализации </w:t>
      </w:r>
      <w:hyperlink r:id="rId17">
        <w:r>
          <w:rPr>
            <w:color w:val="0000FF"/>
          </w:rPr>
          <w:t>подпрограммы</w:t>
        </w:r>
      </w:hyperlink>
      <w:r>
        <w:t xml:space="preserve"> "Реализация государственной молодежной политики и организация отдыха и оздоровления детей и молодежи" государственной программы Кировской области "Развитие образования", утвержденной постановлением Правительства Кировской области от 30.12.2019 N 754-П "Об утверждении государственной программы Кировской области "Развитие образования", Правительство Кировской области постановляет:</w:t>
      </w:r>
    </w:p>
    <w:p w:rsidR="00026AA5" w:rsidRDefault="00026AA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20.04.2020 N 187-П)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1 - 2. Исключены.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20.04.2020 N 187-П.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63">
        <w:r>
          <w:rPr>
            <w:color w:val="0000FF"/>
          </w:rPr>
          <w:t>Порядок</w:t>
        </w:r>
      </w:hyperlink>
      <w:r>
        <w:t xml:space="preserve"> предоставления путевок в загородные стационарные организации отдыха и оздоровления детей детям-сиротам и детям, оставшимся без попечения родителей, являющимся воспитанниками образовательных организаций для детей-сирот и детей, оставшихся без попечения родителей, согласно приложению N 3.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197">
        <w:r>
          <w:rPr>
            <w:color w:val="0000FF"/>
          </w:rPr>
          <w:t>Порядок</w:t>
        </w:r>
      </w:hyperlink>
      <w:r>
        <w:t xml:space="preserve"> предоставления путевок в загородные стационарные организации отдыха и оздоровления детей детям-сиротам и детям, оставшимся без попечения родителей, находящимся под опекой (попечительством), в приемной семье, согласно приложению N 4.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5. Утвердить </w:t>
      </w:r>
      <w:hyperlink w:anchor="P235">
        <w:r>
          <w:rPr>
            <w:color w:val="0000FF"/>
          </w:rPr>
          <w:t>Порядок</w:t>
        </w:r>
      </w:hyperlink>
      <w:r>
        <w:t xml:space="preserve"> предоставления путевок в загородные стационарные организации отдыха и оздоровления детей детям-сиротам и детям, оставшимся без попечения родителей, обучающимся в профессиональных образовательных организациях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из числа выпускников образовательных организаций для детей-сирот и детей, оставшихся без попечения родителей, согласно приложению N 5.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6. Утвердить </w:t>
      </w:r>
      <w:hyperlink w:anchor="P274">
        <w:r>
          <w:rPr>
            <w:color w:val="0000FF"/>
          </w:rPr>
          <w:t>Порядок</w:t>
        </w:r>
      </w:hyperlink>
      <w:r>
        <w:t xml:space="preserve"> и условия оплаты стоимости проезда на междугородном транспорте организованных групп детей-сирот и детей, оставшихся без попечения родителей, к месту отдыха в загородные стационарные организации отдыха и оздоровления детей и обратно согласно приложению N 6.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7. Утвердить </w:t>
      </w:r>
      <w:hyperlink w:anchor="P306">
        <w:r>
          <w:rPr>
            <w:color w:val="0000FF"/>
          </w:rPr>
          <w:t>Порядок</w:t>
        </w:r>
      </w:hyperlink>
      <w:r>
        <w:t xml:space="preserve"> создания детских лагерей с дневным пребыванием на базе областных государственных организаций социального обслуживания, осуществляющих мероприятия по организации отдыха и оздоровления детей, находящихся в трудной жизненной ситуации, </w:t>
      </w:r>
      <w:r>
        <w:lastRenderedPageBreak/>
        <w:t>согласно приложению N 7.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8. Исключен.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19.06.2018 N 297-П.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8-1. Утвердить </w:t>
      </w:r>
      <w:hyperlink w:anchor="P353">
        <w:r>
          <w:rPr>
            <w:color w:val="0000FF"/>
          </w:rPr>
          <w:t>Порядок</w:t>
        </w:r>
      </w:hyperlink>
      <w:r>
        <w:t xml:space="preserve"> оплаты полной стоимости питания детей, находящихся в трудной жизненной ситуации, в лагерях с дневным пребыванием детей согласно приложению N 8-1.</w:t>
      </w:r>
    </w:p>
    <w:p w:rsidR="00026AA5" w:rsidRDefault="00026AA5">
      <w:pPr>
        <w:pStyle w:val="ConsPlusNormal"/>
        <w:jc w:val="both"/>
      </w:pPr>
      <w:r>
        <w:t xml:space="preserve">(п. 8-1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19.06.2018 N 297-П)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9. Утвердить </w:t>
      </w:r>
      <w:hyperlink w:anchor="P377">
        <w:r>
          <w:rPr>
            <w:color w:val="0000FF"/>
          </w:rPr>
          <w:t>Порядок</w:t>
        </w:r>
      </w:hyperlink>
      <w:r>
        <w:t xml:space="preserve"> предоставления путевок в загородные стационарные организации отдыха и оздоровления детей детям, находящимся в трудной жизненной ситуации, состоящим на учете в областных государственных организациях социального обслуживания, согласно приложению N 9.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10. Утвердить </w:t>
      </w:r>
      <w:hyperlink w:anchor="P450">
        <w:r>
          <w:rPr>
            <w:color w:val="0000FF"/>
          </w:rPr>
          <w:t>Порядок</w:t>
        </w:r>
      </w:hyperlink>
      <w:r>
        <w:t xml:space="preserve"> предоставления путевок для детей в санаторно-курортные организации согласно приложению N 10.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0" w:name="P30"/>
      <w:bookmarkEnd w:id="0"/>
      <w:r>
        <w:t xml:space="preserve">11. Исключен.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09.06.2017 N 291-П.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12. Утвердить </w:t>
      </w:r>
      <w:hyperlink w:anchor="P498">
        <w:r>
          <w:rPr>
            <w:color w:val="0000FF"/>
          </w:rPr>
          <w:t>Порядок</w:t>
        </w:r>
      </w:hyperlink>
      <w:r>
        <w:t xml:space="preserve"> предоставления субсидий юридическим лицам в случае организации ими отдыха и (или) оздоровления детей на территории Кировской области согласно приложению N 12.</w:t>
      </w:r>
    </w:p>
    <w:p w:rsidR="00026AA5" w:rsidRDefault="00026AA5">
      <w:pPr>
        <w:pStyle w:val="ConsPlusNormal"/>
        <w:jc w:val="both"/>
      </w:pPr>
      <w:r>
        <w:t xml:space="preserve">(в ред. постановлений Правительства Кировской области от 19.03.2021 </w:t>
      </w:r>
      <w:hyperlink r:id="rId23">
        <w:r>
          <w:rPr>
            <w:color w:val="0000FF"/>
          </w:rPr>
          <w:t>N 132-П</w:t>
        </w:r>
      </w:hyperlink>
      <w:r>
        <w:t xml:space="preserve">, от 07.07.2021 </w:t>
      </w:r>
      <w:hyperlink r:id="rId24">
        <w:r>
          <w:rPr>
            <w:color w:val="0000FF"/>
          </w:rPr>
          <w:t>N 349-П</w:t>
        </w:r>
      </w:hyperlink>
      <w:r>
        <w:t>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12-1. Утвердить </w:t>
      </w:r>
      <w:hyperlink w:anchor="P740">
        <w:r>
          <w:rPr>
            <w:color w:val="0000FF"/>
          </w:rPr>
          <w:t>Порядок</w:t>
        </w:r>
      </w:hyperlink>
      <w:r>
        <w:t xml:space="preserve"> определения объема и предоставления субсидий некоммерческим организациям в случае организации ими отдыха и (или) оздоровления детей на территории Кировской области согласно приложению N 12-1.</w:t>
      </w:r>
    </w:p>
    <w:p w:rsidR="00026AA5" w:rsidRDefault="00026AA5">
      <w:pPr>
        <w:pStyle w:val="ConsPlusNormal"/>
        <w:jc w:val="both"/>
      </w:pPr>
      <w:r>
        <w:t xml:space="preserve">(п. 12-1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19.06.2018 N 297-П; в ред. постановлений Правительства Кировской области от 19.03.2021 </w:t>
      </w:r>
      <w:hyperlink r:id="rId26">
        <w:r>
          <w:rPr>
            <w:color w:val="0000FF"/>
          </w:rPr>
          <w:t>N 132-П</w:t>
        </w:r>
      </w:hyperlink>
      <w:r>
        <w:t xml:space="preserve">, от 07.07.2021 </w:t>
      </w:r>
      <w:hyperlink r:id="rId27">
        <w:r>
          <w:rPr>
            <w:color w:val="0000FF"/>
          </w:rPr>
          <w:t>N 349-П</w:t>
        </w:r>
      </w:hyperlink>
      <w:r>
        <w:t>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13. Утвердить </w:t>
      </w:r>
      <w:hyperlink w:anchor="P983">
        <w:r>
          <w:rPr>
            <w:color w:val="0000FF"/>
          </w:rPr>
          <w:t>Порядок</w:t>
        </w:r>
      </w:hyperlink>
      <w:r>
        <w:t xml:space="preserve"> реализации путевок в загородную стационарную организацию отдыха и оздоровления детей юридическим лицом в случае организации им отдыха и оздоровления детей на территории Кировской области с использованием средств субсидии согласно приложению N 13.</w:t>
      </w:r>
    </w:p>
    <w:p w:rsidR="00026AA5" w:rsidRDefault="00026AA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19.03.2021 N 132-П)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14. Утвердить </w:t>
      </w:r>
      <w:hyperlink w:anchor="P1099">
        <w:r>
          <w:rPr>
            <w:color w:val="0000FF"/>
          </w:rPr>
          <w:t>Порядок</w:t>
        </w:r>
      </w:hyperlink>
      <w:r>
        <w:t xml:space="preserve"> конкурсного отбора и предоставления юридическим лицам в случае организации ими отдыха и (или) оздоровления детей на территории Кировской области грантов на проведение профильных смен в загородных стационарных организациях отдыха и оздоровления детей с круглосуточным пребыванием согласно приложению N 14.</w:t>
      </w:r>
    </w:p>
    <w:p w:rsidR="00026AA5" w:rsidRDefault="00026AA5">
      <w:pPr>
        <w:pStyle w:val="ConsPlusNormal"/>
        <w:jc w:val="both"/>
      </w:pPr>
      <w:r>
        <w:t xml:space="preserve">(в ред. постановлений Правительства Кировской области от 19.03.2021 </w:t>
      </w:r>
      <w:hyperlink r:id="rId29">
        <w:r>
          <w:rPr>
            <w:color w:val="0000FF"/>
          </w:rPr>
          <w:t>N 132-П</w:t>
        </w:r>
      </w:hyperlink>
      <w:r>
        <w:t xml:space="preserve">, от 07.07.2021 </w:t>
      </w:r>
      <w:hyperlink r:id="rId30">
        <w:r>
          <w:rPr>
            <w:color w:val="0000FF"/>
          </w:rPr>
          <w:t>N 349-П</w:t>
        </w:r>
      </w:hyperlink>
      <w:r>
        <w:t xml:space="preserve">, от 15.05.2023 </w:t>
      </w:r>
      <w:hyperlink r:id="rId31">
        <w:r>
          <w:rPr>
            <w:color w:val="0000FF"/>
          </w:rPr>
          <w:t>N 250-П</w:t>
        </w:r>
      </w:hyperlink>
      <w:r>
        <w:t>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14-1. Утвердить </w:t>
      </w:r>
      <w:hyperlink w:anchor="P1745">
        <w:r>
          <w:rPr>
            <w:color w:val="0000FF"/>
          </w:rPr>
          <w:t>Порядок</w:t>
        </w:r>
      </w:hyperlink>
      <w:r>
        <w:t xml:space="preserve"> конкурсного отбора и предоставления некоммерческим организациям в случае организации ими отдыха и (или) оздоровления детей на территории Кировской области грантов на проведение профильных смен в загородных стационарных организациях отдыха и оздоровления детей с круглосуточным пребыванием согласно приложению N 14-1.</w:t>
      </w:r>
    </w:p>
    <w:p w:rsidR="00026AA5" w:rsidRDefault="00026AA5">
      <w:pPr>
        <w:pStyle w:val="ConsPlusNormal"/>
        <w:jc w:val="both"/>
      </w:pPr>
      <w:r>
        <w:t xml:space="preserve">(п. 14-1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19.06.2018 N 297-П; в ред. постановлений Правительства Кировской области от 19.03.2021 </w:t>
      </w:r>
      <w:hyperlink r:id="rId33">
        <w:r>
          <w:rPr>
            <w:color w:val="0000FF"/>
          </w:rPr>
          <w:t>N 132-П</w:t>
        </w:r>
      </w:hyperlink>
      <w:r>
        <w:t xml:space="preserve">, от 07.07.2021 </w:t>
      </w:r>
      <w:hyperlink r:id="rId34">
        <w:r>
          <w:rPr>
            <w:color w:val="0000FF"/>
          </w:rPr>
          <w:t>N 349-П</w:t>
        </w:r>
      </w:hyperlink>
      <w:r>
        <w:t xml:space="preserve">, от 15.05.2023 </w:t>
      </w:r>
      <w:hyperlink r:id="rId35">
        <w:r>
          <w:rPr>
            <w:color w:val="0000FF"/>
          </w:rPr>
          <w:t>N 250-П</w:t>
        </w:r>
      </w:hyperlink>
      <w:r>
        <w:t>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15. Утвердить </w:t>
      </w:r>
      <w:hyperlink w:anchor="P2393">
        <w:r>
          <w:rPr>
            <w:color w:val="0000FF"/>
          </w:rPr>
          <w:t>Порядок</w:t>
        </w:r>
      </w:hyperlink>
      <w:r>
        <w:t xml:space="preserve"> определения объема и условия предоставления субсидий из областного бюджета областным государственным автономным и бюджетным учреждениям, подведомственным органам исполнительной власти Кировской области, на финансовое обеспечение части затрат, связанных с выполнением работ, оказанием услуг по организации </w:t>
      </w:r>
      <w:r>
        <w:lastRenderedPageBreak/>
        <w:t>отдыха и (или) оздоровления детей в загородных стационарных организациях отдыха и оздоровления детей с круглосуточным пребыванием детей, согласно приложению N 15.</w:t>
      </w:r>
    </w:p>
    <w:p w:rsidR="00026AA5" w:rsidRDefault="00026AA5">
      <w:pPr>
        <w:pStyle w:val="ConsPlusNormal"/>
        <w:jc w:val="both"/>
      </w:pPr>
      <w:r>
        <w:t xml:space="preserve">(в ред. постановлений Правительства Кировской области от 07.07.2021 </w:t>
      </w:r>
      <w:hyperlink r:id="rId36">
        <w:r>
          <w:rPr>
            <w:color w:val="0000FF"/>
          </w:rPr>
          <w:t>N 349-П</w:t>
        </w:r>
      </w:hyperlink>
      <w:r>
        <w:t xml:space="preserve">, от 15.05.2023 </w:t>
      </w:r>
      <w:hyperlink r:id="rId37">
        <w:r>
          <w:rPr>
            <w:color w:val="0000FF"/>
          </w:rPr>
          <w:t>N 250-П</w:t>
        </w:r>
      </w:hyperlink>
      <w:r>
        <w:t>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 При подготовке и проведении мероприятий по организации отдыха, оздоровления и занятости детей рекомендовать: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16.1. Управлению Министерства внутренних дел Российской Федерации по Кировской области: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16.1.1. Оказать содействие в обеспечении общественной безопасности и правопорядка в местах массового пребывания детей, в том числе в загородных стационарных организациях отдыха и оздоровления детей в период пребывания в них подростков.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16.1.2. Организовать проведение в образовательных организациях и организациях отдыха и оздоровления детей мероприятий, направленных на формирование правосознания несовершеннолетних и профилактику правонарушений.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16.2. Управлению Федеральной службы по надзору в сфере защиты прав потребителей и благополучия человека по Кировской области: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16.2.1. Обеспечить государственный санитарно-эпидемиологический надзор за соблюдением санитарных норм и правил в организациях отдыха и оздоровления в период их подготовки и функционирования.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16.2.2. Оперативно информировать руководителей организаций отдыха и оздоровления детей об изменениях санитарного законодательства и изменениях санитарно-эпидемиологической обстановки на территории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16.3.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16.3.1. Обеспечить проведение проверок противопожарного состояния организаций отдыха и оздоровления детей перед началом летнего сезона и организовать противопожарный надзор в период отдыха и оздоровления детей.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16.3.2. Провести техническое освидетельствование пляжей организаций отдыха и оздоровления детей согласно заявкам их руководителей.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16.3.3. Обеспечить организационно-методическую, профилактическую работу с организациями отдыха и оздоровления детей по созданию в них безопасных условий пребывания.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16.4. Органам местного самоуправления: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16.4.1. Разработать программы, планы мероприятий по организации отдыха, оздоровления и занятости детей и молодежи в муниципальных районах и городских округах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16.4.2. Уделять особое внимание организации отдыха, оздоровления и занятости детей, находящихся в трудной жизненной ситуации, социально опасном положении, а также реализации мер по профилактике безнадзорности и правонарушений несовершеннолетних.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16.4.3. Использовать для отдыха и оздоровления детей и молодежи имеющуюся в Кировской области инфраструктуру организаций отдыха и оздоровления детей и молодежи.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16.4.4. Предусматривать мероприятия по развитию материально-технической базы организаций отдыха и оздоровления детей и молодежи.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16.4.5. Предусматривать в установленном порядке в бюджетах муниципальных районов и городских округов области финансовые средства на организацию отдыха, оздоровления и занятости детей и молодежи, привлекать для этих целей внебюджетные источники.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16.4.6. Обеспечить приведение улично-дорожной сети местного значения вблизи мест нахождения детских лагерей с дневным пребыванием и загородных стационарных организаций отдыха и оздоровления детей в соответствие с нормативными требованиями. Заблаговременно принять меры к ремонту и установке необходимых дорожных знаков вблизи таких мест.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16.4.7. Оборудовать места для купания и организовать обучение детей плаванию в период летних каникул.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16.4.8. Обеспечить выполнение мероприятий по обеспечению противопожарной безопасности в детских лагерях с дневным пребыванием и загородных стационарных организациях отдыха и оздоровления.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16.4.9. Содействовать созданию для несовершеннолетних граждан в возрасте 14 - 18 лет, обучающихся в общеобразовательных организациях и организациях профессионального образования, временных рабочих мест для работы в свободное от учебы время.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16.4.10. Предусматривать для организованных групп детей льготное культурно-экскурсионное и транспортное обслуживание, а также использование спортивных сооружений на бесплатной и льготной основе независимо от их ведомственной принадлежности.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16.5. Горьковскому территориальному отделу Управления Федеральной службы по надзору в сфере защиты прав потребителей и благополучия человека по железнодорожному транспорту обеспечить осуществление государственного санитарно-эпидемиологического надзора при перевозке организованных групп детей железнодорожным транспортом к местам отдыха и оздоровления и обратно.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16.6. Федеральному бюджетному учреждению здравоохранения "Центр гигиены и эпидемиологии в Кировской области" Федеральной службы по надзору в сфере защиты прав потребителей и благополучия человека обеспечить проведение лабораторно-инструментальных исследований в организациях отдыха и оздоровления в период их подготовки и эксплуатации и качественное гигиеническое обучение с аттестацией руководителей и работников организаций отдыха и оздоровления.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16.7. Пассажирскому вагонному депо Киров - структурному подразделению Горьковского филиала акционерного общества "Федеральная пассажирская компания" оказывать содействие в перевозке организованных групп детей до мест отдыха и оздоровления и обратно в соответствии с требованиями санитарно-эпидемиологических норм и правил.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16.8. Открытому акционерному обществу "ЭнергосбыТ Плюс" принимать меры по недопущению случаев отключения электроэнергии в загородных стационарных организациях отдыха и оздоровления детей при отсутствии нарушений условий договоров на электроснабжение со стороны потребителя.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16.9. Руководителям организаций отдыха и оздоровления детей: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16.9.1. Обеспечить качественную и своевременную подготовку материально-технической базы организаций отдыха и оздоровления детей, обратив особое внимание на подготовку пищеблоков, систем водоснабжения и водоотведения, санитарно-техническое состояние пищеблоков, мест для купания.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16.9.2. Организовать не позднее чем за две недели до открытия детского лагеря дневного пребывания и загородной стационарной организации отдыха и оздоровления и между сменами энтомологическое обследование, противоклещевую (акарицидную) и дератизационную обработку территории лагеря и территории, прилегающей к нему, на расстоянии не менее 50 метров.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16.9.3. Предусмотреть профилактическую иммунизацию против клещевого энцефалита всех работников загородных стационарных организаций отдыха и оздоровления детей, в том числе работников, привлекаемых к расчистке и благоустройству территорий в подготовительный период.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16.9.4. Организовать полноценное и рациональное питание детей, обеспечив выполнение норм питания по набору продуктов в соответствии с санитарными нормами и правилами.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16.9.5. Обеспечить загородные стационарные организации отдыха и оздоровления детей доброкачественной питьевой водой в соответствии с гигиеническими требованиями, в том числе путем приобретения и установки фильтров по доочистке, организовать использование бутилированной питьевой воды.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16.9.6. Обеспечить комплектование загородных стационарных организаций отдыха и оздоровления детей квалифицированным медицинским персоналом, имеющим практику работы в детских учреждениях и прошедшим профессиональную гигиеническую подготовку с аттестацией.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16.9.7. Обеспечить прием на работу в детские лагеря с дневным пребыванием и загородные стационарные организации отдыха и оздоровления детей сотрудников при условии прохождения ими медицинского обследования, гигиенического обучения, привитых в соответствии с национальным календарем профилактических прививок и прошедших профессиональную гигиеническую подготовку с аттестацией.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16.9.8. В случае выявления в детском лагере с дневным пребыванием и загородной стационарной организации отдыха и оздоровления детей инфекционных заболеваний, пищевых отравлений, травматизма, аварийных ситуаций в работе водопроводных, канализационных систем и систем электроснабжения обеспечить в установленном порядке информирование прокуратуры Кировской области, Управления Федеральной службы по надзору в сфере защиты прав потребителей и благополучия человека по Кировской области, Федерального бюджетного учреждения здравоохранения "Центр гигиены и эпидемиологии в Кировской области" Федеральной службы по надзору в сфере защиты прав потребителей и благополучия человека, а также министерства здравоохранения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16.9.9. Обеспечить заключение договоров страхования от несчастных случаев во время пребывания детей в загородных стационарных организациях отдыха и оздоровления детей.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17. Признать утратившими силу постановления Правительства Кировской области: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17.1. От 12.04.2010 </w:t>
      </w:r>
      <w:hyperlink r:id="rId38">
        <w:r>
          <w:rPr>
            <w:color w:val="0000FF"/>
          </w:rPr>
          <w:t>N 47/143</w:t>
        </w:r>
      </w:hyperlink>
      <w:r>
        <w:t xml:space="preserve"> "Об организации отдыха, оздоровления и занятости детей и молодежи в Кировской области".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17.2. От 20.05.2010 </w:t>
      </w:r>
      <w:hyperlink r:id="rId39">
        <w:r>
          <w:rPr>
            <w:color w:val="0000FF"/>
          </w:rPr>
          <w:t>N 52/235</w:t>
        </w:r>
      </w:hyperlink>
      <w:r>
        <w:t xml:space="preserve"> "О внесении изменений в постановление Правительства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17.3. От 01.06.2010 </w:t>
      </w:r>
      <w:hyperlink r:id="rId40">
        <w:r>
          <w:rPr>
            <w:color w:val="0000FF"/>
          </w:rPr>
          <w:t>N 53/236</w:t>
        </w:r>
      </w:hyperlink>
      <w:r>
        <w:t xml:space="preserve"> "Об обеспечении отдыха, оздоровления и занятости детей и молодежи на территории Кировской области".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17.4. От 13.12.2010 </w:t>
      </w:r>
      <w:hyperlink r:id="rId41">
        <w:r>
          <w:rPr>
            <w:color w:val="0000FF"/>
          </w:rPr>
          <w:t>N 81/602</w:t>
        </w:r>
      </w:hyperlink>
      <w:r>
        <w:t xml:space="preserve"> "О внесении изменений в постановление Правительства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 xml:space="preserve">17.5. От 22.12.2010 </w:t>
      </w:r>
      <w:hyperlink r:id="rId42">
        <w:r>
          <w:rPr>
            <w:color w:val="0000FF"/>
          </w:rPr>
          <w:t>N 83/648</w:t>
        </w:r>
      </w:hyperlink>
      <w:r>
        <w:t xml:space="preserve"> "О внесении изменений в постановление Правительства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17.6. От 02.02.2011 </w:t>
      </w:r>
      <w:hyperlink r:id="rId43">
        <w:r>
          <w:rPr>
            <w:color w:val="0000FF"/>
          </w:rPr>
          <w:t>N 88/7</w:t>
        </w:r>
      </w:hyperlink>
      <w:r>
        <w:t xml:space="preserve"> "О распределении субсидий местным бюджетам из областного бюджета на оплату стоимости питания детей в оздоровительных учреждениях с дневным пребыванием детей на 2011 год".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17.7. От 25.04.2011 </w:t>
      </w:r>
      <w:hyperlink r:id="rId44">
        <w:r>
          <w:rPr>
            <w:color w:val="0000FF"/>
          </w:rPr>
          <w:t>N 101/151</w:t>
        </w:r>
      </w:hyperlink>
      <w:r>
        <w:t xml:space="preserve"> "О внесении изменения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17.8. От 21.06.2011 </w:t>
      </w:r>
      <w:hyperlink r:id="rId45">
        <w:r>
          <w:rPr>
            <w:color w:val="0000FF"/>
          </w:rPr>
          <w:t>N 109/258</w:t>
        </w:r>
      </w:hyperlink>
      <w:r>
        <w:t xml:space="preserve"> "О внесении изменений в постановление Правительства Кировской области от 02.02.2011 N 88/7".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17.9. От 11.08.2011 </w:t>
      </w:r>
      <w:hyperlink r:id="rId46">
        <w:r>
          <w:rPr>
            <w:color w:val="0000FF"/>
          </w:rPr>
          <w:t>N 116/371</w:t>
        </w:r>
      </w:hyperlink>
      <w:r>
        <w:t xml:space="preserve"> "О внесении изменения в постановление Правительства Кировской области от 02.02.2011 N 88/7".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17.10. От 31.10.2011 </w:t>
      </w:r>
      <w:hyperlink r:id="rId47">
        <w:r>
          <w:rPr>
            <w:color w:val="0000FF"/>
          </w:rPr>
          <w:t>N 125/554</w:t>
        </w:r>
      </w:hyperlink>
      <w:r>
        <w:t xml:space="preserve"> "О внесении изменения в постановление Правительства Кировской области от 02.02.2011 N 88/7".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17.11. От 27.12.2011 </w:t>
      </w:r>
      <w:hyperlink r:id="rId48">
        <w:r>
          <w:rPr>
            <w:color w:val="0000FF"/>
          </w:rPr>
          <w:t>N 134/699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17.12. От 05.03.2012 </w:t>
      </w:r>
      <w:hyperlink r:id="rId49">
        <w:r>
          <w:rPr>
            <w:color w:val="0000FF"/>
          </w:rPr>
          <w:t>N 142/104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17.13. От 22.05.2012 </w:t>
      </w:r>
      <w:hyperlink r:id="rId50">
        <w:r>
          <w:rPr>
            <w:color w:val="0000FF"/>
          </w:rPr>
          <w:t>N 153/286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17.14. От 09.06.2012 </w:t>
      </w:r>
      <w:hyperlink r:id="rId51">
        <w:r>
          <w:rPr>
            <w:color w:val="0000FF"/>
          </w:rPr>
          <w:t>N 155/312</w:t>
        </w:r>
      </w:hyperlink>
      <w:r>
        <w:t xml:space="preserve"> "О внесении изменений в постановление Правительства Кировской области от 01.06.2010 N 53/236".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17.15. От 29.08.2012 </w:t>
      </w:r>
      <w:hyperlink r:id="rId52">
        <w:r>
          <w:rPr>
            <w:color w:val="0000FF"/>
          </w:rPr>
          <w:t>N 168/499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17.16. От 17.12.2012 </w:t>
      </w:r>
      <w:hyperlink r:id="rId53">
        <w:r>
          <w:rPr>
            <w:color w:val="0000FF"/>
          </w:rPr>
          <w:t>N 186/771</w:t>
        </w:r>
      </w:hyperlink>
      <w:r>
        <w:t xml:space="preserve"> "О внесении изменений в постановление Правительства Кировской области от 01.06.2010 N 53/236".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17.17. От 20.12.2012 </w:t>
      </w:r>
      <w:hyperlink r:id="rId54">
        <w:r>
          <w:rPr>
            <w:color w:val="0000FF"/>
          </w:rPr>
          <w:t>N 187/816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17.18. От 03.07.2013 </w:t>
      </w:r>
      <w:hyperlink r:id="rId55">
        <w:r>
          <w:rPr>
            <w:color w:val="0000FF"/>
          </w:rPr>
          <w:t>N 215/394</w:t>
        </w:r>
      </w:hyperlink>
      <w:r>
        <w:t xml:space="preserve"> "О внесении изменений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17.19. От 10.12.2013 </w:t>
      </w:r>
      <w:hyperlink r:id="rId56">
        <w:r>
          <w:rPr>
            <w:color w:val="0000FF"/>
          </w:rPr>
          <w:t>N 239/814</w:t>
        </w:r>
      </w:hyperlink>
      <w:r>
        <w:t xml:space="preserve"> "О внесении изменений в постановление Правительства Кировской области от 01.06.2010 N 53/236".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17.20. От 24.12.2013 </w:t>
      </w:r>
      <w:hyperlink r:id="rId57">
        <w:r>
          <w:rPr>
            <w:color w:val="0000FF"/>
          </w:rPr>
          <w:t>N 241/905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17.21. От 10.06.2014 </w:t>
      </w:r>
      <w:hyperlink r:id="rId58">
        <w:r>
          <w:rPr>
            <w:color w:val="0000FF"/>
          </w:rPr>
          <w:t>N 266/381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17.22. От 23.01.2015 </w:t>
      </w:r>
      <w:hyperlink r:id="rId59">
        <w:r>
          <w:rPr>
            <w:color w:val="0000FF"/>
          </w:rPr>
          <w:t>N 22/19</w:t>
        </w:r>
      </w:hyperlink>
      <w:r>
        <w:t xml:space="preserve"> "О внесении изменений в постановление Правительства Кировской области от 01.06.2010 N 53/236".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17.23. От 24.02.2015 </w:t>
      </w:r>
      <w:hyperlink r:id="rId60">
        <w:r>
          <w:rPr>
            <w:color w:val="0000FF"/>
          </w:rPr>
          <w:t>N 26/99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 xml:space="preserve">17.24. От 07.05.2015 </w:t>
      </w:r>
      <w:hyperlink r:id="rId61">
        <w:r>
          <w:rPr>
            <w:color w:val="0000FF"/>
          </w:rPr>
          <w:t>N 37/240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17.25. От 15.12.2015 </w:t>
      </w:r>
      <w:hyperlink r:id="rId62">
        <w:r>
          <w:rPr>
            <w:color w:val="0000FF"/>
          </w:rPr>
          <w:t>N 74/818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17.26. От 13.04.2016 </w:t>
      </w:r>
      <w:hyperlink r:id="rId63">
        <w:r>
          <w:rPr>
            <w:color w:val="0000FF"/>
          </w:rPr>
          <w:t>N 94/208</w:t>
        </w:r>
      </w:hyperlink>
      <w:r>
        <w:t xml:space="preserve"> "О внесении изменений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17.27. От 25.07.2016 </w:t>
      </w:r>
      <w:hyperlink r:id="rId64">
        <w:r>
          <w:rPr>
            <w:color w:val="0000FF"/>
          </w:rPr>
          <w:t>N 113/451</w:t>
        </w:r>
      </w:hyperlink>
      <w:r>
        <w:t xml:space="preserve"> "О внесении изменения в постановление Правительства Кировской области от 12.04.2010 N 47/143".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18. Внести изменение в постановление Правительства Кировской области от 10.05.2012 N 151/255 "О внесении изменений в некоторые постановления Правительства Кировской области", исключив </w:t>
      </w:r>
      <w:hyperlink r:id="rId65">
        <w:r>
          <w:rPr>
            <w:color w:val="0000FF"/>
          </w:rPr>
          <w:t>пункт 9</w:t>
        </w:r>
      </w:hyperlink>
      <w:r>
        <w:t>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19. Настоящее постановление вступает в силу по истечении 10 дней со дня его официального опубликования, за исключением </w:t>
      </w:r>
      <w:hyperlink w:anchor="P30">
        <w:r>
          <w:rPr>
            <w:color w:val="0000FF"/>
          </w:rPr>
          <w:t>пункта 11</w:t>
        </w:r>
      </w:hyperlink>
      <w:r>
        <w:t xml:space="preserve">, вступающего в силу после вступления в силу соответствующих изменений в государственную </w:t>
      </w:r>
      <w:hyperlink r:id="rId66">
        <w:r>
          <w:rPr>
            <w:color w:val="0000FF"/>
          </w:rPr>
          <w:t>программу</w:t>
        </w:r>
      </w:hyperlink>
      <w:r>
        <w:t xml:space="preserve"> Кировской области "Развитие образования" на 2014 - 2020 годы, утвержденную постановлением Правительства Кировской области от 10.09.2013 N 226/595 "О государственной программе Кировской области "Развитие образования" на 2014 - 2020 годы".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20. Контроль за выполнением настоящего постановления возложить на и.о. заместителя Председателя Правительства области Курдюмова Д.А.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Вр.и.о. Губернатора -</w:t>
      </w:r>
    </w:p>
    <w:p w:rsidR="00026AA5" w:rsidRDefault="00026AA5">
      <w:pPr>
        <w:pStyle w:val="ConsPlusNormal"/>
        <w:jc w:val="right"/>
      </w:pPr>
      <w:r>
        <w:t>Председателя Правительства</w:t>
      </w:r>
    </w:p>
    <w:p w:rsidR="00026AA5" w:rsidRDefault="00026AA5">
      <w:pPr>
        <w:pStyle w:val="ConsPlusNormal"/>
        <w:jc w:val="right"/>
      </w:pPr>
      <w:r>
        <w:t>Кировской области</w:t>
      </w:r>
    </w:p>
    <w:p w:rsidR="00026AA5" w:rsidRDefault="00026AA5">
      <w:pPr>
        <w:pStyle w:val="ConsPlusNormal"/>
        <w:jc w:val="right"/>
      </w:pPr>
      <w:r>
        <w:t>И.В.ВАСИЛЬЕВ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1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r>
        <w:t>СОСТАВ</w:t>
      </w:r>
    </w:p>
    <w:p w:rsidR="00026AA5" w:rsidRDefault="00026AA5">
      <w:pPr>
        <w:pStyle w:val="ConsPlusTitle"/>
        <w:jc w:val="center"/>
      </w:pPr>
      <w:r>
        <w:t>ОБЛАСТНОЙ МЕЖВЕДОМСТВЕННОЙ КОМИССИИ ПО ОРГАНИЗАЦИИ ОТДЫХА,</w:t>
      </w:r>
    </w:p>
    <w:p w:rsidR="00026AA5" w:rsidRDefault="00026AA5">
      <w:pPr>
        <w:pStyle w:val="ConsPlusTitle"/>
        <w:jc w:val="center"/>
      </w:pPr>
      <w:r>
        <w:t>ОЗДОРОВЛЕНИЯ И ЗАНЯТОСТИ ДЕТЕЙ И МОЛОДЕЖИ</w:t>
      </w:r>
    </w:p>
    <w:p w:rsidR="00026AA5" w:rsidRDefault="00026AA5">
      <w:pPr>
        <w:pStyle w:val="ConsPlusTitle"/>
        <w:jc w:val="center"/>
      </w:pPr>
      <w:r>
        <w:t>НА ТЕРРИТОРИИ КИРОВСКОЙ ОБЛАСТИ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 xml:space="preserve">Исключен.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20.04.2020 N 187-П.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2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lastRenderedPageBreak/>
        <w:t>Утверждено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r>
        <w:t>ПОЛОЖЕНИЕ</w:t>
      </w:r>
    </w:p>
    <w:p w:rsidR="00026AA5" w:rsidRDefault="00026AA5">
      <w:pPr>
        <w:pStyle w:val="ConsPlusTitle"/>
        <w:jc w:val="center"/>
      </w:pPr>
      <w:r>
        <w:t>ОБ ОБЛАСТНОЙ МЕЖВЕДОМСТВЕННОЙ КОМИССИИ ПО ОРГАНИЗАЦИИ</w:t>
      </w:r>
    </w:p>
    <w:p w:rsidR="00026AA5" w:rsidRDefault="00026AA5">
      <w:pPr>
        <w:pStyle w:val="ConsPlusTitle"/>
        <w:jc w:val="center"/>
      </w:pPr>
      <w:r>
        <w:t>ОТДЫХА, ОЗДОРОВЛЕНИЯ И ЗАНЯТОСТИ ДЕТЕЙ И МОЛОДЕЖИ</w:t>
      </w:r>
    </w:p>
    <w:p w:rsidR="00026AA5" w:rsidRDefault="00026AA5">
      <w:pPr>
        <w:pStyle w:val="ConsPlusTitle"/>
        <w:jc w:val="center"/>
      </w:pPr>
      <w:r>
        <w:t>НА ТЕРРИТОРИИ КИРОВСКОЙ ОБЛАСТИ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 xml:space="preserve">Исключено.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20.04.2020 N 187-П.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3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1" w:name="P163"/>
      <w:bookmarkEnd w:id="1"/>
      <w:r>
        <w:t>ПОРЯДОК</w:t>
      </w:r>
    </w:p>
    <w:p w:rsidR="00026AA5" w:rsidRDefault="00026AA5">
      <w:pPr>
        <w:pStyle w:val="ConsPlusTitle"/>
        <w:jc w:val="center"/>
      </w:pPr>
      <w:r>
        <w:t>ПРЕДОСТАВЛЕНИЯ ПУТЕВОК В ЗАГОРОДНЫЕ СТАЦИОНАРНЫЕ ОРГАНИЗАЦИИ</w:t>
      </w:r>
    </w:p>
    <w:p w:rsidR="00026AA5" w:rsidRDefault="00026AA5">
      <w:pPr>
        <w:pStyle w:val="ConsPlusTitle"/>
        <w:jc w:val="center"/>
      </w:pPr>
      <w:r>
        <w:t>ОТДЫХА И ОЗДОРОВЛЕНИЯ ДЕТЕЙ ДЕТЯМ-СИРОТАМ И ДЕТЯМ,</w:t>
      </w:r>
    </w:p>
    <w:p w:rsidR="00026AA5" w:rsidRDefault="00026AA5">
      <w:pPr>
        <w:pStyle w:val="ConsPlusTitle"/>
        <w:jc w:val="center"/>
      </w:pPr>
      <w:r>
        <w:t>ОСТАВШИМСЯ БЕЗ ПОПЕЧЕНИЯ РОДИТЕЛЕЙ, ЯВЛЯЮЩИМСЯ</w:t>
      </w:r>
    </w:p>
    <w:p w:rsidR="00026AA5" w:rsidRDefault="00026AA5">
      <w:pPr>
        <w:pStyle w:val="ConsPlusTitle"/>
        <w:jc w:val="center"/>
      </w:pPr>
      <w:r>
        <w:t>ВОСПИТАННИКАМИ ОБРАЗОВАТЕЛЬНЫХ ОРГАНИЗАЦИЙ</w:t>
      </w:r>
    </w:p>
    <w:p w:rsidR="00026AA5" w:rsidRDefault="00026AA5">
      <w:pPr>
        <w:pStyle w:val="ConsPlusTitle"/>
        <w:jc w:val="center"/>
      </w:pPr>
      <w:r>
        <w:t>ДЛЯ ДЕТЕЙ-СИРОТ И ДЕТЕЙ, ОСТАВШИХСЯ БЕЗ ПОПЕЧЕНИЯ РОДИТЕЛЕЙ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19.06.2018 </w:t>
            </w:r>
            <w:hyperlink r:id="rId69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 xml:space="preserve">, от 15.05.2023 </w:t>
            </w:r>
            <w:hyperlink r:id="rId70">
              <w:r>
                <w:rPr>
                  <w:color w:val="0000FF"/>
                </w:rPr>
                <w:t>N 250-П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1. Порядок предоставления путевок в загородные стационарные организации отдыха и оздоровления детей детям-сиротам и детям, оставшимся без попечения родителей, являющимся воспитанниками образовательных организаций для детей-сирот и детей, оставшихся без попечения родителей, определяет правила предоставления путевок в загородные стационарные организации отдыха и оздоровления детей (далее - загородный лагерь) детям-сиротам и детям, оставшимся без попечения родителей, являющимся воспитанниками образовательных организаций для детей-сирот и детей, оставшихся без попечения родителей (далее - дети-воспитанники).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 Для получения путевок в текущем году руководитель образовательной организации для детей-сирот и детей, оставшихся без попечения родителей (далее - законный представитель), в срок до 30 марта текущего года направляет в министерство образования Кировской области (далее - министерство) письменную заявку по утвержденной министерством форме. В заявку включаются дети-воспитанники в возрасте от 6 до 17 лет (включительно), не имеющие в соответствии с действующим законодательством Российской Федерации медицинских противопоказаний к направлению в загородный лагерь.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 Поданные заявки рассматриваются министерством в течение 15 календарных дней после окончания срока их подачи. По результатам рассмотрения заявок в течение 5 рабочих дней </w:t>
      </w:r>
      <w:r>
        <w:lastRenderedPageBreak/>
        <w:t>министерство формирует сводную информацию об общей потребности в предоставлении путевок и направляет ее в государственное учреждение, подведомственное министерству молодежной политики Кировской области, которому в установленном действующим законодательством порядке доведено государственное задание по организации отдыха и оздоровления детей, находящихся в трудной жизненной ситуации (далее - учреждение).</w:t>
      </w:r>
    </w:p>
    <w:p w:rsidR="00026AA5" w:rsidRDefault="00026AA5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15.05.2023 N 250-П)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 Приобретение путевок в загородные лагеря, расположенные за пределами Кировской области, для детей-воспитанников осуществляет министерство в установленном действующим законодательством порядке в пределах средств, предусмотренных в областном бюджете на реализацию мероприятий по организации отдыха и оздоровления детей-сирот и детей, оставшихся без попечения родителей. Распределение путевок в лагеря, расположенные за пределами Кировской области, утверждается правовым актом министерства.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 Путевки детям-воспитанникам предоставляются бесплатно в пределах средств, предусмотренных в областном бюджете на организацию отдыха и оздоровления детей, находящихся в трудной жизненной ситуации.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6. Предоставление путевок в загородные лагеря для детей-воспитанников осуществляет учреждение.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7. Учреждение в течение 15 календарных дней с момента получения сводной информации об общей потребности в предоставлении путевок от министерства издает приказ руководителя учреждения о предоставлении путевок в загородные лагеря детям-воспитанникам и направляет его копию в министерство.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8. Министерство уведомляет законного представителя о предоставлении путевок в срок не позднее 10 календарных дней до даты заезда в загородный лагерь.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9. Министерство за 7 календарных дней до даты заезда в загородный лагерь выдает путевки законному представителю на основании приказа руководителя учреждения о предоставлении путевок в загородные лагеря детям-воспитанникам. Выдача путевок в загородные лагеря, расположенные за пределами Кировской области, осуществляется министерством на основании правового акта министерства.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10. При невозможности использования предоставленной путевки законный представитель обязан письменно не позднее даты заезда в загородный лагерь проинформировать об этом министерство. В таком случае министерство формирует уточненную сводную информацию об общей потребности в предоставлении путевок и направляет ее учреждению.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11. Учреждение в 3-дневный срок вносит изменение в приказ руководителя учреждения о предоставлении путевок в загородные лагеря детям-воспитанникам.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4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2" w:name="P197"/>
      <w:bookmarkEnd w:id="2"/>
      <w:r>
        <w:t>ПОРЯДОК</w:t>
      </w:r>
    </w:p>
    <w:p w:rsidR="00026AA5" w:rsidRDefault="00026AA5">
      <w:pPr>
        <w:pStyle w:val="ConsPlusTitle"/>
        <w:jc w:val="center"/>
      </w:pPr>
      <w:r>
        <w:lastRenderedPageBreak/>
        <w:t>ПРЕДОСТАВЛЕНИЯ ПУТЕВОК В ЗАГОРОДНЫЕ СТАЦИОНАРНЫЕ ОРГАНИЗАЦИИ</w:t>
      </w:r>
    </w:p>
    <w:p w:rsidR="00026AA5" w:rsidRDefault="00026AA5">
      <w:pPr>
        <w:pStyle w:val="ConsPlusTitle"/>
        <w:jc w:val="center"/>
      </w:pPr>
      <w:r>
        <w:t>ОТДЫХА И ОЗДОРОВЛЕНИЯ ДЕТЕЙ ДЕТЯМ-СИРОТАМ И ДЕТЯМ,</w:t>
      </w:r>
    </w:p>
    <w:p w:rsidR="00026AA5" w:rsidRDefault="00026AA5">
      <w:pPr>
        <w:pStyle w:val="ConsPlusTitle"/>
        <w:jc w:val="center"/>
      </w:pPr>
      <w:r>
        <w:t>ОСТАВШИМСЯ БЕЗ ПОПЕЧЕНИЯ РОДИТЕЛЕЙ, НАХОДЯЩИМСЯ</w:t>
      </w:r>
    </w:p>
    <w:p w:rsidR="00026AA5" w:rsidRDefault="00026AA5">
      <w:pPr>
        <w:pStyle w:val="ConsPlusTitle"/>
        <w:jc w:val="center"/>
      </w:pPr>
      <w:r>
        <w:t>ПОД ОПЕКОЙ (ПОПЕЧИТЕЛЬСТВОМ), В ПРИЕМНОЙ СЕМЬЕ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19.06.2018 </w:t>
            </w:r>
            <w:hyperlink r:id="rId72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 xml:space="preserve">, от 15.05.2023 </w:t>
            </w:r>
            <w:hyperlink r:id="rId73">
              <w:r>
                <w:rPr>
                  <w:color w:val="0000FF"/>
                </w:rPr>
                <w:t>N 250-П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1. Порядок предоставления путевок в загородные стационарные организации отдыха и оздоровления детей детям-сиротам и детям, оставшимся без попечения родителей, находящимся под опекой (попечительством), в приемной семье, определяет правила предоставления путевок в загородные стационарные организации отдыха и оздоровления детей (далее - загородный лагерь) детям-сиротам и детям, оставшимся без попечения родителей, находящимся под опекой (попечительством), в приемной семье (далее - подопечные дети).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 Опекуны (попечители), приемные родители подают заявление в органы местного самоуправления, наделенные </w:t>
      </w:r>
      <w:hyperlink r:id="rId74">
        <w:r>
          <w:rPr>
            <w:color w:val="0000FF"/>
          </w:rPr>
          <w:t>Законом</w:t>
        </w:r>
      </w:hyperlink>
      <w:r>
        <w:t xml:space="preserve"> Кировской области от 02.11.2007 N 183-ЗО "Об организации и осуществлении деятельности по опеке и попечительству в Кировской области" полномочиями на осуществление деятельности по опеке и попечительству (далее - органы опеки и попечительства), о предоставлении путевки в загородные лагеря (далее - заявление) на подопечных детей в возрасте от 6 до 17 лет (включительно).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В заявлении указываются сведения, подтверждающие статус ребенка-сироты, ребенка, оставшегося без попечения родителей.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При подаче заявления опекун (попечитель), приемный родитель (далее - законный представитель) предъявляет свой паспорт, а также документ, в соответствии с действующим законодательством Российской Федерации подтверждающий отсутствие у подопечного ребенка медицинских противопоказаний к направлению в загородный лагерь.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Заявления подаются в срок до 25 марта текущего года.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 Для получения путевок в текущем году органы опеки и попечительства направляют в срок до 30 марта текущего года в министерство образования Кировской области (далее - министерство) письменную заявку по утвержденной министерством форме.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 Поданные заявки рассматриваются в течение 15 календарных дней после окончания срока их подачи. По результатам рассмотрения заявок в течение 5 рабочих дней министерство формирует сводную информацию об общей потребности в предоставлении путевок и направляет ее в государственное учреждение, подведомственное министерству молодежной политики Кировской области, которому в установленном действующим законодательством порядке доведено государственное задание по организации отдыха и оздоровления детей, находящихся в трудной жизненной ситуации (далее - учреждение).</w:t>
      </w:r>
    </w:p>
    <w:p w:rsidR="00026AA5" w:rsidRDefault="00026AA5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15.05.2023 N 250-П)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 Путевки подопечным детям предоставляются бесплатно в пределах средств, предусмотренных в областном бюджете на организацию отдыха и оздоровления детей, находящихся в трудной жизненной ситуации.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6. Приобретение путевок в загородные лагеря, расположенные за пределами Кировской области, для подопечных детей осуществляет министерство в установленном действующим законодательством порядке в пределах средств, предусмотренных в областном бюджете на реализацию мероприятий по организации отдыха и оздоровления детей-сирот и детей, </w:t>
      </w:r>
      <w:r>
        <w:lastRenderedPageBreak/>
        <w:t>оставшихся без попечения родителей. Распределение путевок в лагеря, расположенные за пределами Кировской области, утверждается правовым актом министерства.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7. Предоставление путевок в загородные лагеря для подопечных детей осуществляет учреждение.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8. Учреждение в течение 15 календарных дней с момента получения сводной информации об общей потребности в предоставлении путевок от министерства издает приказ руководителя учреждения о предоставлении путевок в загородные лагеря детям-воспитанникам и направляет его копию в министерство.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9. Министерство уведомляет органы опеки и попечительства о предоставлении путевок в срок не позднее 10 календарных дней до даты заезда в загородный лагерь.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10. Министерство за 7 календарных дней до даты заезда в загородный лагерь выдает путевки органам опеки и попечительства на основании приказа руководителя учреждения о предоставлении путевок в загородные лагеря подопечным детям. Выдача путевок в загородные лагеря, расположенные за пределами Кировской области, осуществляется министерством на основании правового акта министерства.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11. Путевки предоставляются органами опеки и попечительства подопечным детям в порядке очередности, определенной датой регистрации заявления законного представителя, и на основании протокола органа опеки и попечительства о выделении путевок.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12. При невозможности использования предоставленной путевки органы опеки и попечительства обязаны письменно не позднее даты заезда в загородные лагеря направить в министерство уточненную заявку. В таком случае министерство формирует уточненную сводную информацию об общей потребности в предоставлении путевок и направляет ее учреждению.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13. Учреждение в 3-дневный срок вносит изменение в приказ руководителя учреждения о предоставлении путевок в загородные лагеря подопечным детям.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5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3" w:name="P235"/>
      <w:bookmarkEnd w:id="3"/>
      <w:r>
        <w:t>ПОРЯДОК</w:t>
      </w:r>
    </w:p>
    <w:p w:rsidR="00026AA5" w:rsidRDefault="00026AA5">
      <w:pPr>
        <w:pStyle w:val="ConsPlusTitle"/>
        <w:jc w:val="center"/>
      </w:pPr>
      <w:r>
        <w:t>ПРЕДОСТАВЛЕНИЯ ПУТЕВОК В ЗАГОРОДНЫЕ СТАЦИОНАРНЫЕ ОРГАНИЗАЦИИ</w:t>
      </w:r>
    </w:p>
    <w:p w:rsidR="00026AA5" w:rsidRDefault="00026AA5">
      <w:pPr>
        <w:pStyle w:val="ConsPlusTitle"/>
        <w:jc w:val="center"/>
      </w:pPr>
      <w:r>
        <w:t>ОТДЫХА И ОЗДОРОВЛЕНИЯ ДЕТЕЙ ДЕТЯМ-СИРОТАМ И ДЕТЯМ,</w:t>
      </w:r>
    </w:p>
    <w:p w:rsidR="00026AA5" w:rsidRDefault="00026AA5">
      <w:pPr>
        <w:pStyle w:val="ConsPlusTitle"/>
        <w:jc w:val="center"/>
      </w:pPr>
      <w:r>
        <w:t>ОСТАВШИМСЯ БЕЗ ПОПЕЧЕНИЯ РОДИТЕЛЕЙ, ОБУЧАЮЩИМСЯ</w:t>
      </w:r>
    </w:p>
    <w:p w:rsidR="00026AA5" w:rsidRDefault="00026AA5">
      <w:pPr>
        <w:pStyle w:val="ConsPlusTitle"/>
        <w:jc w:val="center"/>
      </w:pPr>
      <w:r>
        <w:t>В ПРОФЕССИОНАЛЬНЫХ ОБРАЗОВАТЕЛЬНЫХ ОРГАНИЗАЦИЯХ</w:t>
      </w:r>
    </w:p>
    <w:p w:rsidR="00026AA5" w:rsidRDefault="00026AA5">
      <w:pPr>
        <w:pStyle w:val="ConsPlusTitle"/>
        <w:jc w:val="center"/>
      </w:pPr>
      <w:r>
        <w:t>ПО ОСНОВНЫМ ПРОФЕССИОНАЛЬНЫМ ОБРАЗОВАТЕЛЬНЫМ ПРОГРАММАМ</w:t>
      </w:r>
    </w:p>
    <w:p w:rsidR="00026AA5" w:rsidRDefault="00026AA5">
      <w:pPr>
        <w:pStyle w:val="ConsPlusTitle"/>
        <w:jc w:val="center"/>
      </w:pPr>
      <w:r>
        <w:t>И (ИЛИ) ПО ПРОГРАММАМ ПРОФЕССИОНАЛЬНОЙ ПОДГОТОВКИ</w:t>
      </w:r>
    </w:p>
    <w:p w:rsidR="00026AA5" w:rsidRDefault="00026AA5">
      <w:pPr>
        <w:pStyle w:val="ConsPlusTitle"/>
        <w:jc w:val="center"/>
      </w:pPr>
      <w:r>
        <w:t>ПО ПРОФЕССИЯМ РАБОЧИХ, ДОЛЖНОСТЯМ СЛУЖАЩИХ, ИЗ ЧИСЛА</w:t>
      </w:r>
    </w:p>
    <w:p w:rsidR="00026AA5" w:rsidRDefault="00026AA5">
      <w:pPr>
        <w:pStyle w:val="ConsPlusTitle"/>
        <w:jc w:val="center"/>
      </w:pPr>
      <w:r>
        <w:t>ВЫПУСКНИКОВ ОБРАЗОВАТЕЛЬНЫХ ОРГАНИЗАЦИЙ ДЛЯ ДЕТЕЙ-СИРОТ</w:t>
      </w:r>
    </w:p>
    <w:p w:rsidR="00026AA5" w:rsidRDefault="00026AA5">
      <w:pPr>
        <w:pStyle w:val="ConsPlusTitle"/>
        <w:jc w:val="center"/>
      </w:pPr>
      <w:r>
        <w:t>И ДЕТЕЙ, ОСТАВШИХСЯ БЕЗ ПОПЕЧЕНИЯ РОДИТЕЛЕЙ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19.06.2018 </w:t>
            </w:r>
            <w:hyperlink r:id="rId76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 xml:space="preserve">, от 15.05.2023 </w:t>
            </w:r>
            <w:hyperlink r:id="rId77">
              <w:r>
                <w:rPr>
                  <w:color w:val="0000FF"/>
                </w:rPr>
                <w:t>N 250-П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1. Порядок предоставления путевок в загородные стационарные организации отдыха и оздоровления детей детям-сиротам и детям, оставшимся без попечения родителей, обучающимся в профессиональных образовательных организациях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(далее - профессиональная образовательная организация), из числа выпускников образовательных организаций для детей-сирот и детей, оставшихся без попечения родителей, определяет правила предоставления путевок в загородные стационарные организации отдыха и оздоровления детей (далее - загородный лагерь) детям-сиротам и детям, оставшимся без попечения родителей, обучающимся в профессиональных образовательных организациях, из числа выпускников образовательных организаций для детей-сирот и детей, оставшихся без попечения родителей (далее - обучающийся-сирота).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 Администрация профессиональной образовательной организации направляет в органы опеки и попечительства по месту нахождения профессиональной образовательной организации, на которые возложено в соответствии с </w:t>
      </w:r>
      <w:hyperlink r:id="rId78">
        <w:r>
          <w:rPr>
            <w:color w:val="0000FF"/>
          </w:rPr>
          <w:t>пунктом 4 статьи 155.1</w:t>
        </w:r>
      </w:hyperlink>
      <w:r>
        <w:t xml:space="preserve"> Семейного кодекса Российской Федерации исполнение обязанностей опекуна или попечителя (далее - законный представитель), заявление обучающегося-сироты о предоставлении путевки, ходатайство о необходимости предоставления путевки, характеристику, справку, подтверждающую обучение в профессиональной образовательной организации, документ, подтверждающий в соответствии с действующим законодательством Российской Федерации отсутствие у обучающегося-сироты медицинских противопоказаний к направлению в загородный лагерь.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 Решение о направлении заявки в министерство образования Кировской области (далее - министерство) принимается законным представителем по результатам рассмотрения характеристики на обучающегося-сироту, ходатайства администрации профессиональной образовательной организации в срок не более 30 календарных дней со дня подачи документов администрацией профессиональной образовательной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 Для получения путевок в текущем году законный представитель направляет в срок до 30 марта в министерство письменную заявку по утвержденной министерством форме.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 Поданные заявки рассматриваются министерством в течение 15 календарных дней после окончания срока их подачи. По результатам рассмотрения заявок в течение 5 календарных дней министерство формирует сводную информацию об общей потребности в предоставлении путевок и направляет ее в государственное учреждение, подведомственное министерству молодежной политики Кировской области, которому в установленном действующим законодательством порядке доведено государственное задание по организации отдыха и оздоровления детей, находящихся в трудной жизненной ситуации (далее - учреждение).</w:t>
      </w:r>
    </w:p>
    <w:p w:rsidR="00026AA5" w:rsidRDefault="00026AA5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15.05.2023 N 250-П)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6. Путевки обучающимся-сиротам предоставляются бесплатно в пределах средств, предусмотренных в областном бюджете на организацию отдыха и оздоровления детей, находящихся в трудной жизненной ситуации.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7. Предоставление путевок в загородные лагеря для обучающихся-сирот осуществляет учреждение.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8. Учреждение в течение 15 календарных дней с момента получения сводной информации об общей потребности в предоставлении путевок от министерства издает приказ руководителя </w:t>
      </w:r>
      <w:r>
        <w:lastRenderedPageBreak/>
        <w:t>учреждения о предоставлении путевок в загородные лагеря обучающимся-сиротам и направляет его копию в министерство.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9. Министерство уведомляет законного представителя о предоставлении путевок в срок до 20 мая текущего года.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10. Министерство за 7 календарных дней до даты заезда в загородные лагеря выдает путевки законным представителям на основании приказа руководителя учреждения о предоставлении путевок в загородные лагеря обучающимся-сиротам.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11. При невозможности использования предоставленной путевки законный представитель обязан письменно не позднее даты заезда в загородный лагерь проинформировать об этом министерство. В таком случае министерство формирует уточненную сводную информацию об общей потребности в предоставлении путевок и направляет ее учреждению.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12. Учреждение в 3-дневный срок вносит изменение в приказ руководителя учреждения о предоставлении путевок в загородные лагеря обучающимся-сиротам.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Утверждены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4" w:name="P274"/>
      <w:bookmarkEnd w:id="4"/>
      <w:r>
        <w:t>ПОРЯДОК И УСЛОВИЯ</w:t>
      </w:r>
    </w:p>
    <w:p w:rsidR="00026AA5" w:rsidRDefault="00026AA5">
      <w:pPr>
        <w:pStyle w:val="ConsPlusTitle"/>
        <w:jc w:val="center"/>
      </w:pPr>
      <w:r>
        <w:t>ОПЛАТЫ СТОИМОСТИ ПРОЕЗДА НА МЕЖДУГОРОДНОМ</w:t>
      </w:r>
    </w:p>
    <w:p w:rsidR="00026AA5" w:rsidRDefault="00026AA5">
      <w:pPr>
        <w:pStyle w:val="ConsPlusTitle"/>
        <w:jc w:val="center"/>
      </w:pPr>
      <w:r>
        <w:t>ТРАНСПОРТЕ ОРГАНИЗОВАННЫХ ГРУПП ДЕТЕЙ-СИРОТ И ДЕТЕЙ,</w:t>
      </w:r>
    </w:p>
    <w:p w:rsidR="00026AA5" w:rsidRDefault="00026AA5">
      <w:pPr>
        <w:pStyle w:val="ConsPlusTitle"/>
        <w:jc w:val="center"/>
      </w:pPr>
      <w:r>
        <w:t>ОСТАВШИХСЯ БЕЗ ПОПЕЧЕНИЯ РОДИТЕЛЕЙ, К МЕСТУ ОТДЫХА</w:t>
      </w:r>
    </w:p>
    <w:p w:rsidR="00026AA5" w:rsidRDefault="00026AA5">
      <w:pPr>
        <w:pStyle w:val="ConsPlusTitle"/>
        <w:jc w:val="center"/>
      </w:pPr>
      <w:r>
        <w:t>В ЗАГОРОДНЫЕ СТАЦИОНАРНЫЕ ОРГАНИЗАЦИИ ОТДЫХА</w:t>
      </w:r>
    </w:p>
    <w:p w:rsidR="00026AA5" w:rsidRDefault="00026AA5">
      <w:pPr>
        <w:pStyle w:val="ConsPlusTitle"/>
        <w:jc w:val="center"/>
      </w:pPr>
      <w:r>
        <w:t>И ОЗДОРОВЛЕНИЯ ДЕТЕЙ И ОБРАТНО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29.12.2017 N 183-П)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1. Порядок и условия оплаты стоимости проезда на междугородном транспорте организованных групп детей-сирот и детей, оставшихся без попечения родителей, к месту отдыха в загородные стационарные организации отдыха и оздоровления детей (далее - загородные лагеря) и обратно устанавливают правила оплаты стоимости проезда на междугородном транспорте организованных групп детей-сирот и детей, оставшихся без попечения родителей (далее - организованные группы детей-сирот), к месту отдыха в загородные лагеря и обратно.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 Оплата стоимости проезда на междугородном транспорте организованных групп детей-сирот к месту отдыха в загородные лагеря и обратно осуществляется при проезде на следующих видах транспорта междугороднего сообщения: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 На железнодорожном транспорте (поезда и вагоны всех категорий, за исключением вагонов повышенной комфортности).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 На водном транспорте.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2.3. На автомобильном транспорте (общего пользования).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 На воздушном транспорте (экономический класс).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 Для сопровождения организованных групп детей-сирот в загородный лагерь и обратно назначаются сопровождающие лица на основании правового акта министерства образования Кировской области (далее - министерство).</w:t>
      </w:r>
    </w:p>
    <w:p w:rsidR="00026AA5" w:rsidRDefault="00026AA5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29.12.2017 N 183-П)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 Проездные документы для организованных групп детей-сирот и сопровождающих их лиц приобретаются у транспортных организаций министерством или подведомственными ему организациями, уполномоченными на организацию проезда на междугородном транспорте организованных групп детей-сирот и сопровождающих их лиц в загородные лагеря и обратно, на основании правового акта министерства в соответствии с действующим законодательством.</w:t>
      </w:r>
    </w:p>
    <w:p w:rsidR="00026AA5" w:rsidRDefault="00026AA5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29.12.2017 N 183-П)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 Оплата стоимости проезда на междугородном транспорте организованных групп детей-сирот и сопровождающих их лиц осуществляется в пределах средств, предусмотренных в областном бюджете на реализацию мероприятий по организации отдыха и оздоровления детей-сирот и детей, оставшихся без попечения родителей.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7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5" w:name="P306"/>
      <w:bookmarkEnd w:id="5"/>
      <w:r>
        <w:t>ПОРЯДОК</w:t>
      </w:r>
    </w:p>
    <w:p w:rsidR="00026AA5" w:rsidRDefault="00026AA5">
      <w:pPr>
        <w:pStyle w:val="ConsPlusTitle"/>
        <w:jc w:val="center"/>
      </w:pPr>
      <w:r>
        <w:t>СОЗДАНИЯ ДЕТСКИХ ЛАГЕРЕЙ С ДНЕВНЫМ ПРЕБЫВАНИЕМ</w:t>
      </w:r>
    </w:p>
    <w:p w:rsidR="00026AA5" w:rsidRDefault="00026AA5">
      <w:pPr>
        <w:pStyle w:val="ConsPlusTitle"/>
        <w:jc w:val="center"/>
      </w:pPr>
      <w:r>
        <w:t>НА БАЗЕ ОБЛАСТНЫХ ГОСУДАРСТВЕННЫХ ОРГАНИЗАЦИЙ СОЦИАЛЬНОГО</w:t>
      </w:r>
    </w:p>
    <w:p w:rsidR="00026AA5" w:rsidRDefault="00026AA5">
      <w:pPr>
        <w:pStyle w:val="ConsPlusTitle"/>
        <w:jc w:val="center"/>
      </w:pPr>
      <w:r>
        <w:t>ОБСЛУЖИВАНИЯ, ОСУЩЕСТВЛЯЮЩИХ МЕРОПРИЯТИЯ ПО ОРГАНИЗАЦИИ</w:t>
      </w:r>
    </w:p>
    <w:p w:rsidR="00026AA5" w:rsidRDefault="00026AA5">
      <w:pPr>
        <w:pStyle w:val="ConsPlusTitle"/>
        <w:jc w:val="center"/>
      </w:pPr>
      <w:r>
        <w:t>ОТДЫХА И ОЗДОРОВЛЕНИЯ ДЕТЕЙ, НАХОДЯЩИХСЯ</w:t>
      </w:r>
    </w:p>
    <w:p w:rsidR="00026AA5" w:rsidRDefault="00026AA5">
      <w:pPr>
        <w:pStyle w:val="ConsPlusTitle"/>
        <w:jc w:val="center"/>
      </w:pPr>
      <w:r>
        <w:t>В ТРУДНОЙ ЖИЗНЕННОЙ СИТУАЦИИ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1. Порядок создания детских лагерей с дневным пребыванием на базе областных государственных организаций социального обслуживания, осуществляющих мероприятия по организации отдыха и оздоровления детей, находящихся в трудной жизненной ситуации, определяет правила создания детских лагерей с дневным пребыванием (далее - оздоровительный лагерь) на базе областных государственных организаций социального обслуживания, осуществляющих мероприятия по организации отдыха и оздоровления детей, находящихся в трудной жизненной ситуации (далее - организация).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 Оздоровительные лагеря на базе организаций создаются на основании приказа руководителя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 Положение об оздоровительном лагере, смета расходов, программа деятельности, план воспитательной работы с детьми, распорядок дня, сроки проведения оздоровительных смен разрабатываются и определяются организацией и утверждаются приказом ее руководителя.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 Руководитель организации: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обеспечивает деятельность оздоровительного лагеря в соответствии с действующими санитарно-эпидемиологическими правилами и нормами;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несет персональную ответственность за охрану жизни и здоровья детей в соответствии с действующим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 Содержание, формы и методы работы с детьми определяются организацией в соответствии с ее уставом.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6. Подбор детей, находящихся в трудной жизненной ситуации, для направления в оздоровительный лагерь осуществляется организацией по месту жительства ребенка.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8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Утверждены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r>
        <w:t>ПОРЯДОК И УСЛОВИЯ</w:t>
      </w:r>
    </w:p>
    <w:p w:rsidR="00026AA5" w:rsidRDefault="00026AA5">
      <w:pPr>
        <w:pStyle w:val="ConsPlusTitle"/>
        <w:jc w:val="center"/>
      </w:pPr>
      <w:r>
        <w:t>ОПЛАТЫ ПОЛНОЙ СТОИМОСТИ ПИТАНИЯ ДЕТЕЙ, НАХОДЯЩИХСЯ В ТРУДНОЙ</w:t>
      </w:r>
    </w:p>
    <w:p w:rsidR="00026AA5" w:rsidRDefault="00026AA5">
      <w:pPr>
        <w:pStyle w:val="ConsPlusTitle"/>
        <w:jc w:val="center"/>
      </w:pPr>
      <w:r>
        <w:t>ЖИЗНЕННОЙ СИТУАЦИИ, В ДЕТСКИХ ЛАГЕРЯХ С ДНЕВНЫМ ПРЕБЫВАНИЕМ,</w:t>
      </w:r>
    </w:p>
    <w:p w:rsidR="00026AA5" w:rsidRDefault="00026AA5">
      <w:pPr>
        <w:pStyle w:val="ConsPlusTitle"/>
        <w:jc w:val="center"/>
      </w:pPr>
      <w:r>
        <w:t>СТОИМОСТИ ПУТЕВОК ДЛЯ ДЕТЕЙ, НАХОДЯЩИХСЯ В ТРУДНОЙ ЖИЗНЕННОЙ</w:t>
      </w:r>
    </w:p>
    <w:p w:rsidR="00026AA5" w:rsidRDefault="00026AA5">
      <w:pPr>
        <w:pStyle w:val="ConsPlusTitle"/>
        <w:jc w:val="center"/>
      </w:pPr>
      <w:r>
        <w:t>СИТУАЦИИ, В ЗАГОРОДНЫЕ СТАЦИОНАРНЫЕ ОРГАНИЗАЦИИ ОТДЫХА</w:t>
      </w:r>
    </w:p>
    <w:p w:rsidR="00026AA5" w:rsidRDefault="00026AA5">
      <w:pPr>
        <w:pStyle w:val="ConsPlusTitle"/>
        <w:jc w:val="center"/>
      </w:pPr>
      <w:r>
        <w:t>И ОЗДОРОВЛЕНИЯ ДЕТЕЙ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 xml:space="preserve">Исключены. 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19.06.2018 N 297-П.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8-1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6" w:name="P353"/>
      <w:bookmarkEnd w:id="6"/>
      <w:r>
        <w:t>ПОРЯДОК</w:t>
      </w:r>
    </w:p>
    <w:p w:rsidR="00026AA5" w:rsidRDefault="00026AA5">
      <w:pPr>
        <w:pStyle w:val="ConsPlusTitle"/>
        <w:jc w:val="center"/>
      </w:pPr>
      <w:r>
        <w:t>ОПЛАТЫ ПОЛНОЙ СТОИМОСТИ ПИТАНИЯ ДЕТЕЙ, НАХОДЯЩИХСЯ В ТРУДНОЙ</w:t>
      </w:r>
    </w:p>
    <w:p w:rsidR="00026AA5" w:rsidRDefault="00026AA5">
      <w:pPr>
        <w:pStyle w:val="ConsPlusTitle"/>
        <w:jc w:val="center"/>
      </w:pPr>
      <w:r>
        <w:t>ЖИЗНЕННОЙ СИТУАЦИИ, В ЛАГЕРЯХ С ДНЕВНЫМ ПРЕБЫВАНИЕМ ДЕТЕЙ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8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от 19.06.2018 N 297-П)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 xml:space="preserve">1. Порядок оплаты полной стоимости питания детей, находящихся в трудной жизненной ситуации, в лагерях с дневным пребыванием детей (далее - Порядок) устанавливает правила </w:t>
      </w:r>
      <w:r>
        <w:lastRenderedPageBreak/>
        <w:t>оплаты полной стоимости питания детей, находящихся в трудной жизненной ситуации, в лагерях с дневным пребыванием детей (далее - лагерь дневного пребывания).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 Детям, находящимся в трудной жизненной ситуации, питание в лагерях дневного пребывания предоставляется бесплатно.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 Оплату питания детей, находящихся в трудной жизненной ситуации, в лагерях дневного пребывания (за исключением детей-сирот и детей, оставшихся без попечения родителей, находящихся под опекой (попечительством), в приемной семье) осуществляют министерство социального развития Кировской области и подведомственные ему областные государственные организации социального обслуживания населения в пределах своей компетенции в соответствии с действующим законодательством.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Стоимость питания на одного ребенка в день в лагерях дневного пребывания рассчитывается министерством социального развития Кировской области исходя из норм питания, предусмотренных действующими санитарно-эпидемиологическими правилами, и фактически сложившихся цен в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 Финансирование расходов, предусмотренных настоящим Порядком, осуществляется в пределах средств, предусмотренных в областном бюджете на реализацию мероприятий по организации отдыха и оздоровления детей, находящихся в трудной жизненной ситуации.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9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7" w:name="P377"/>
      <w:bookmarkEnd w:id="7"/>
      <w:r>
        <w:t>ПОРЯДОК</w:t>
      </w:r>
    </w:p>
    <w:p w:rsidR="00026AA5" w:rsidRDefault="00026AA5">
      <w:pPr>
        <w:pStyle w:val="ConsPlusTitle"/>
        <w:jc w:val="center"/>
      </w:pPr>
      <w:r>
        <w:t>ПРЕДОСТАВЛЕНИЯ ПУТЕВОК В ЗАГОРОДНЫЕ СТАЦИОНАРНЫЕ ОРГАНИЗАЦИИ</w:t>
      </w:r>
    </w:p>
    <w:p w:rsidR="00026AA5" w:rsidRDefault="00026AA5">
      <w:pPr>
        <w:pStyle w:val="ConsPlusTitle"/>
        <w:jc w:val="center"/>
      </w:pPr>
      <w:r>
        <w:t>ОТДЫХА И ОЗДОРОВЛЕНИЯ ДЕТЕЙ ДЕТЯМ, НАХОДЯЩИМСЯ В ТРУДНОЙ</w:t>
      </w:r>
    </w:p>
    <w:p w:rsidR="00026AA5" w:rsidRDefault="00026AA5">
      <w:pPr>
        <w:pStyle w:val="ConsPlusTitle"/>
        <w:jc w:val="center"/>
      </w:pPr>
      <w:r>
        <w:t>ЖИЗНЕННОЙ СИТУАЦИИ, СОСТОЯЩИМ НА УЧЕТЕ В ОБЛАСТНЫХ</w:t>
      </w:r>
    </w:p>
    <w:p w:rsidR="00026AA5" w:rsidRDefault="00026AA5">
      <w:pPr>
        <w:pStyle w:val="ConsPlusTitle"/>
        <w:jc w:val="center"/>
      </w:pPr>
      <w:r>
        <w:t>ГОСУДАРСТВЕННЫХ ОРГАНИЗАЦИЯХ СОЦИАЛЬНОГО ОБСЛУЖИВАНИЯ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19.06.2018 </w:t>
            </w:r>
            <w:hyperlink r:id="rId85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 xml:space="preserve">, от 15.05.2023 </w:t>
            </w:r>
            <w:hyperlink r:id="rId86">
              <w:r>
                <w:rPr>
                  <w:color w:val="0000FF"/>
                </w:rPr>
                <w:t>N 250-П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1. Порядок предоставления путевок в загородные стационарные организации отдыха и оздоровления детей детям, находящимся в трудной жизненной ситуации, состоящим на учете в областных государственных организациях социального обслуживания, определяет правила направления детей, находящихся в трудной жизненной ситуации (далее - дети), в загородные стационарные организации отдыха и оздоровления детей (далее - загородный лагерь).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 Направление детей в загородные лагеря осуществляют областные государственные организации социального обслуживания населения (далее - организации социального обслуживания населения), которые предоставляют услугу "Организация отдыха детей и молодежи" (далее - услуга) в каникулярное время с круглосуточным пребыванием детям в возрасте от 6 до 17 лет (включительно).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3. Родитель, законный представитель в срок до 25 марта текущего года представляет в организацию социального обслуживания населения письменную заявку по утвержденной министерством социального развития Кировской области (далее - министерство) форме.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 Министерство на основании заявок от организаций социального обслуживания населения до 30 марта текущего года формирует сводную информацию об общей потребности в предоставлении путевок с распределением по загородным лагерям и сменам и направляет ее в государственное учреждение, подведомственное министерству молодежной политики Кировской области, которому в установленном действующим законодательством порядке доведено государственное задание по организации отдыха и оздоровления детей, находящихся в трудной жизненной ситуации (далее - учреждение).</w:t>
      </w:r>
    </w:p>
    <w:p w:rsidR="00026AA5" w:rsidRDefault="00026AA5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15.05.2023 N 250-П)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 Путевки детям предоставляются бесплатно в пределах средств, предусмотренных в областном бюджете на организацию отдыха и оздоровления детей, находящихся в трудной жизненной ситуации.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6. Распределение мест в загородные лагеря утверждается приказом руководителя учреждения.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7. Копия приказа руководителя учреждения о распределении мест до 5 апреля текущего года направляется в министерство.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8. На основании приказа руководителя учреждения министерство доводит до организаций социального обслуживания населения информацию о распределении мест в загородных лагерях по сменам в срок не позднее 40 календарных дней до даты заезда в загородный лагерь.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9. Организации социального обслуживания населения информируют родителей, законных представителей о сроках смены, обеспечивают явку детей к месту сбора для отправления в загородный лагерь.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10. Транспортировку детей от организации социального обслуживания населения, направившей несовершеннолетних в загородный лагерь, а также по окончании смены из загородного лагеря до организации социального обслуживания населения осуществляет учреждение.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11. В случае возникновения непредвиденных обстоятельств, вследствие которых ребенок не может поехать в лагерь, родитель незамедлительно уведомляет организацию социального обслуживания населения. В таком случае министерство формирует информацию об общей потребности в предоставлении путевок с уточнением персонального состава и направляет ее учреждению.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12. Учреждение в 3-дневный срок вносит изменение в приказ руководителя учреждения о предоставлении путевок в загородные лагеря.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nformat"/>
        <w:jc w:val="both"/>
      </w:pPr>
      <w:r>
        <w:t xml:space="preserve">                                  РЕШЕНИЕ</w:t>
      </w:r>
    </w:p>
    <w:p w:rsidR="00026AA5" w:rsidRDefault="00026AA5">
      <w:pPr>
        <w:pStyle w:val="ConsPlusNonformat"/>
        <w:jc w:val="both"/>
      </w:pPr>
      <w:r>
        <w:t xml:space="preserve">               о предоставлении (об отказе в предоставлении)</w:t>
      </w:r>
    </w:p>
    <w:p w:rsidR="00026AA5" w:rsidRDefault="00026AA5">
      <w:pPr>
        <w:pStyle w:val="ConsPlusNonformat"/>
        <w:jc w:val="both"/>
      </w:pPr>
      <w:r>
        <w:t xml:space="preserve">               путевки в загородную стационарную организацию</w:t>
      </w:r>
    </w:p>
    <w:p w:rsidR="00026AA5" w:rsidRDefault="00026AA5">
      <w:pPr>
        <w:pStyle w:val="ConsPlusNonformat"/>
        <w:jc w:val="both"/>
      </w:pPr>
      <w:r>
        <w:t xml:space="preserve">                        отдыха и оздоровления детей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>от "___" __________ 20___ г.                                      N _______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>___________________________________________________________________________</w:t>
      </w:r>
    </w:p>
    <w:p w:rsidR="00026AA5" w:rsidRDefault="00026AA5">
      <w:pPr>
        <w:pStyle w:val="ConsPlusNonformat"/>
        <w:jc w:val="both"/>
      </w:pPr>
      <w:r>
        <w:t xml:space="preserve">       (наименование учреждения социального обслуживания населения)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>предоставляет   (отказывает   в  предоставлении)  путевку(и)  в  загородную</w:t>
      </w:r>
    </w:p>
    <w:p w:rsidR="00026AA5" w:rsidRDefault="00026AA5">
      <w:pPr>
        <w:pStyle w:val="ConsPlusNonformat"/>
        <w:jc w:val="both"/>
      </w:pPr>
      <w:r>
        <w:t>стационарную организацию отдыха и оздоровления детей ______________________</w:t>
      </w:r>
    </w:p>
    <w:p w:rsidR="00026AA5" w:rsidRDefault="00026AA5">
      <w:pPr>
        <w:pStyle w:val="ConsPlusNonformat"/>
        <w:jc w:val="both"/>
      </w:pPr>
      <w:r>
        <w:t>___________________________________________________________________________</w:t>
      </w:r>
    </w:p>
    <w:p w:rsidR="00026AA5" w:rsidRDefault="00026AA5">
      <w:pPr>
        <w:pStyle w:val="ConsPlusNonformat"/>
        <w:jc w:val="both"/>
      </w:pPr>
      <w:r>
        <w:t xml:space="preserve">               (наименование лагеря, дата проведения смены)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>гражданину ________________________________________________________________</w:t>
      </w:r>
    </w:p>
    <w:p w:rsidR="00026AA5" w:rsidRDefault="00026AA5">
      <w:pPr>
        <w:pStyle w:val="ConsPlusNonformat"/>
        <w:jc w:val="both"/>
      </w:pPr>
      <w:r>
        <w:t xml:space="preserve">                      (Ф.И.О. родителя (законного представителя))</w:t>
      </w:r>
    </w:p>
    <w:p w:rsidR="00026AA5" w:rsidRDefault="00026AA5">
      <w:pPr>
        <w:pStyle w:val="ConsPlusNonformat"/>
        <w:jc w:val="both"/>
      </w:pPr>
      <w:r>
        <w:t>___________________________________________________________________________</w:t>
      </w:r>
    </w:p>
    <w:p w:rsidR="00026AA5" w:rsidRDefault="00026AA5">
      <w:pPr>
        <w:pStyle w:val="ConsPlusNonformat"/>
        <w:jc w:val="both"/>
      </w:pPr>
      <w:r>
        <w:t xml:space="preserve">      (причины, послужившие основанием для принятия решения об отказе</w:t>
      </w:r>
    </w:p>
    <w:p w:rsidR="00026AA5" w:rsidRDefault="00026AA5">
      <w:pPr>
        <w:pStyle w:val="ConsPlusNonformat"/>
        <w:jc w:val="both"/>
      </w:pPr>
      <w:r>
        <w:t xml:space="preserve">   в предоставлении путевки в загородную стационарную организацию отдыха</w:t>
      </w:r>
    </w:p>
    <w:p w:rsidR="00026AA5" w:rsidRDefault="00026AA5">
      <w:pPr>
        <w:pStyle w:val="ConsPlusNonformat"/>
        <w:jc w:val="both"/>
      </w:pPr>
      <w:r>
        <w:t xml:space="preserve">                           и оздоровления детей)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>Отказ в предоставлении путевки в загородную стационарную организацию отдыха</w:t>
      </w:r>
    </w:p>
    <w:p w:rsidR="00026AA5" w:rsidRDefault="00026AA5">
      <w:pPr>
        <w:pStyle w:val="ConsPlusNonformat"/>
        <w:jc w:val="both"/>
      </w:pPr>
      <w:r>
        <w:t>и  оздоровления  детей  может быть обжалован в вышестоящей инстанции либо в</w:t>
      </w:r>
    </w:p>
    <w:p w:rsidR="00026AA5" w:rsidRDefault="00026AA5">
      <w:pPr>
        <w:pStyle w:val="ConsPlusNonformat"/>
        <w:jc w:val="both"/>
      </w:pPr>
      <w:r>
        <w:t>судебном порядке.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>Директор _______________                                     ______________</w:t>
      </w:r>
    </w:p>
    <w:p w:rsidR="00026AA5" w:rsidRDefault="00026AA5">
      <w:pPr>
        <w:pStyle w:val="ConsPlusNonformat"/>
        <w:jc w:val="both"/>
      </w:pPr>
      <w:r>
        <w:t xml:space="preserve">            (подпись)                                           (Ф.И.О.)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>"____" ____________ 20___ г.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10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8" w:name="P450"/>
      <w:bookmarkEnd w:id="8"/>
      <w:r>
        <w:t>ПОРЯДОК</w:t>
      </w:r>
    </w:p>
    <w:p w:rsidR="00026AA5" w:rsidRDefault="00026AA5">
      <w:pPr>
        <w:pStyle w:val="ConsPlusTitle"/>
        <w:jc w:val="center"/>
      </w:pPr>
      <w:r>
        <w:t>ПРЕДОСТАВЛЕНИЯ ПУТЕВОК ДЛЯ ДЕТЕЙ</w:t>
      </w:r>
    </w:p>
    <w:p w:rsidR="00026AA5" w:rsidRDefault="00026AA5">
      <w:pPr>
        <w:pStyle w:val="ConsPlusTitle"/>
        <w:jc w:val="center"/>
      </w:pPr>
      <w:r>
        <w:t>В САНАТОРНО-КУРОРТНЫЕ ОРГАНИЗАЦИИ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88">
              <w:r>
                <w:rPr>
                  <w:color w:val="0000FF"/>
                </w:rPr>
                <w:t>N 183-П</w:t>
              </w:r>
            </w:hyperlink>
            <w:r>
              <w:rPr>
                <w:color w:val="392C69"/>
              </w:rPr>
              <w:t xml:space="preserve">, от 19.06.2018 </w:t>
            </w:r>
            <w:hyperlink r:id="rId89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 xml:space="preserve">, от 15.05.2023 </w:t>
            </w:r>
            <w:hyperlink r:id="rId90">
              <w:r>
                <w:rPr>
                  <w:color w:val="0000FF"/>
                </w:rPr>
                <w:t>N 250-П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1. Порядок предоставления путевок для детей в санаторно-курортные организации определяет механизм предоставления детям путевок в санаторно-курортные организации в рамках реализации мероприятий по отдыху и оздоровлению детей за счет средств областного бюджета, предусмотренных на данные цели.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 Путевки в санаторно-курортные организации предоставляются детям в возрасте от 7 до 14 лет включительно, имеющим медицинские показания для санаторно-курортного лечения, не чаще одного раза в течение текущего года.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Продолжительность смены в санаторно-курортных организациях круглогодичного действия </w:t>
      </w:r>
      <w:r>
        <w:lastRenderedPageBreak/>
        <w:t>в период каникул - 19 - 24 дня, в остальные периоды - не менее 15 дней.</w:t>
      </w:r>
    </w:p>
    <w:p w:rsidR="00026AA5" w:rsidRDefault="00026AA5">
      <w:pPr>
        <w:pStyle w:val="ConsPlusNormal"/>
        <w:jc w:val="both"/>
      </w:pPr>
      <w:r>
        <w:t xml:space="preserve">(абзац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19.06.2018 N 297-П)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 Учет детей, нуждающихся в санаторно-курортном лечении, и отбор детей на лечение в санаторно-курортные организации осуществляются медицинскими организациями, оказывающими первичную медико-санитарную помощь детям на территории Кировской области в соответствии с Территориальной программой государственных гарантий бесплатного оказания гражданам медицинской помощи на территории Кировской области (далее - медицинская организация), в соответствии с </w:t>
      </w:r>
      <w:hyperlink r:id="rId92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28.09.2020 N 1029н "Об утверждении перечней медицинских показаний и противопоказаний для санаторно-курортного лечения", а также </w:t>
      </w:r>
      <w:hyperlink r:id="rId93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22.11.2004 N 256 "О Порядке медицинского отбора и направления больных на санаторно-курортное лечение".</w:t>
      </w:r>
    </w:p>
    <w:p w:rsidR="00026AA5" w:rsidRDefault="00026AA5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15.05.2023 N 250-П)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 Медицинская организация анализирует сведения о потребности в санаторно-курортном лечении детей и направляет в срок до 30 января в министерство здравоохранения Кировской области (далее - министерство) заявку на получение путевок в текущем году.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 Министерство на основании заявок о потребности в санаторно-курортном лечении детей, полученных от медицинских организаций, и с учетом объема бюджетных ассигнований, предусмотренных на указанные цели в законе Кировской области об областном бюджете на соответствующий финансовый год, осуществляет приобретение путевок в порядке, установленном действующим законодательством, утверждает план распределения путевок и предоставляет их медицинским организациям.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6. Медицинская организация информирует законных представителей о выделении путевки ребенку, организует проведение ему необходимого обследования и оформление медицинских документов для направления ребенка на санаторно-курортное лечение.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11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r>
        <w:t>ПОРЯДОК</w:t>
      </w:r>
    </w:p>
    <w:p w:rsidR="00026AA5" w:rsidRDefault="00026AA5">
      <w:pPr>
        <w:pStyle w:val="ConsPlusTitle"/>
        <w:jc w:val="center"/>
      </w:pPr>
      <w:r>
        <w:t>ПРЕДОСТАВЛЕНИЯ И РАСХОДОВАНИЯ СУБСИДИИ МЕСТНЫМ БЮДЖЕТАМ</w:t>
      </w:r>
    </w:p>
    <w:p w:rsidR="00026AA5" w:rsidRDefault="00026AA5">
      <w:pPr>
        <w:pStyle w:val="ConsPlusTitle"/>
        <w:jc w:val="center"/>
      </w:pPr>
      <w:r>
        <w:t>ИЗ ОБЛАСТНОГО БЮДЖЕТА НА ОПЛАТУ СТОИМОСТИ ПИТАНИЯ ДЕТЕЙ</w:t>
      </w:r>
    </w:p>
    <w:p w:rsidR="00026AA5" w:rsidRDefault="00026AA5">
      <w:pPr>
        <w:pStyle w:val="ConsPlusTitle"/>
        <w:jc w:val="center"/>
      </w:pPr>
      <w:r>
        <w:t>В ЛАГЕРЯХ, ОРГАНИЗОВАННЫХ ОБРАЗОВАТЕЛЬНЫМИ ОРГАНИЗАЦИЯМИ,</w:t>
      </w:r>
    </w:p>
    <w:p w:rsidR="00026AA5" w:rsidRDefault="00026AA5">
      <w:pPr>
        <w:pStyle w:val="ConsPlusTitle"/>
        <w:jc w:val="center"/>
      </w:pPr>
      <w:r>
        <w:t>ОСУЩЕСТВЛЯЮЩИМИ ОРГАНИЗАЦИЮ ОТДЫХА И ОЗДОРОВЛЕНИЯ</w:t>
      </w:r>
    </w:p>
    <w:p w:rsidR="00026AA5" w:rsidRDefault="00026AA5">
      <w:pPr>
        <w:pStyle w:val="ConsPlusTitle"/>
        <w:jc w:val="center"/>
      </w:pPr>
      <w:r>
        <w:t>ОБУЧАЮЩИХСЯ В КАНИКУЛЯРНОЕ ВРЕМЯ, С ДНЕВНЫМ ПРЕБЫВАНИЕМ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 xml:space="preserve">Исключен. - </w:t>
      </w:r>
      <w:hyperlink r:id="rId95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09.06.2017 N 291-П.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lastRenderedPageBreak/>
        <w:t>Приложение N 12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9" w:name="P498"/>
      <w:bookmarkEnd w:id="9"/>
      <w:r>
        <w:t>ПОРЯДОК</w:t>
      </w:r>
    </w:p>
    <w:p w:rsidR="00026AA5" w:rsidRDefault="00026AA5">
      <w:pPr>
        <w:pStyle w:val="ConsPlusTitle"/>
        <w:jc w:val="center"/>
      </w:pPr>
      <w:r>
        <w:t>ПРЕДОСТАВЛЕНИЯ СУБСИДИЙ ЮРИДИЧЕСКИМ ЛИЦАМ В СЛУЧАЕ</w:t>
      </w:r>
    </w:p>
    <w:p w:rsidR="00026AA5" w:rsidRDefault="00026AA5">
      <w:pPr>
        <w:pStyle w:val="ConsPlusTitle"/>
        <w:jc w:val="center"/>
      </w:pPr>
      <w:r>
        <w:t>ОРГАНИЗАЦИИ ИМИ ОТДЫХА И (ИЛИ) ОЗДОРОВЛЕНИЯ ДЕТЕЙ</w:t>
      </w:r>
    </w:p>
    <w:p w:rsidR="00026AA5" w:rsidRDefault="00026AA5">
      <w:pPr>
        <w:pStyle w:val="ConsPlusTitle"/>
        <w:jc w:val="center"/>
      </w:pPr>
      <w:r>
        <w:t>НА ТЕРРИТОРИИ КИРОВСКОЙ ОБЛАСТИ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15.05.2023 N 250-П)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1.1. Порядок предоставления субсидий юридическим лицам в случае организации ими отдыха и (или) оздоровления детей на территории Кировской области (далее - Порядок) устанавливает правила определения объема, цель, условия и порядок предоставления субсидий юридическим лицам в случае организации ими отдыха и (или) оздоровления детей на территории Кировской области (далее - субсидии), в том числе детей участников специальной военной операции в соответствии с </w:t>
      </w:r>
      <w:hyperlink r:id="rId97">
        <w:r>
          <w:rPr>
            <w:color w:val="0000FF"/>
          </w:rPr>
          <w:t>пунктом 3.2</w:t>
        </w:r>
      </w:hyperlink>
      <w:r>
        <w:t xml:space="preserve"> постановления Правительства Кировской области от 12.05.2023 N 240-П "Об организации отдыха и оздоровления детей отдельных категорий граждан в 2023 году", требования к отчетности, осуществлению контроля (мониторинга) за соблюдением условий и порядка предоставления субсидий и ответственность за их нарушение.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10" w:name="P507"/>
      <w:bookmarkEnd w:id="10"/>
      <w:r>
        <w:t xml:space="preserve">1.2. Цель предоставления субсидии - организация юридическими лицами отдыха и (или) оздоровления детей на территории Кировской области в загородных стационарных организациях отдыха и оздоровления детей с круглосуточным пребыванием в рамках реализации </w:t>
      </w:r>
      <w:hyperlink r:id="rId98">
        <w:r>
          <w:rPr>
            <w:color w:val="0000FF"/>
          </w:rPr>
          <w:t>подпрограммы</w:t>
        </w:r>
      </w:hyperlink>
      <w:r>
        <w:t xml:space="preserve"> "Реализация государственной молодежной политики и организация отдыха и оздоровления детей и молодежи", являющейся приложением N 7 к государственной программе Кировской области "Развитие образования", утвержденной постановлением Правительства Кировской области от 30.12.2019 N 754-П "Об утверждении государственной программы Кировской области "Развитие образования".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1.3. Субсидия предоставляется министерством молодежной политики Кировской области (далее - министерство) юридическим лицам, осуществляющим организацию отдыха и (или) оздоровления детей на территории Кировской области (далее - юридические лица), за исключением некоммерческих организаций, в соответствии с условиями, установленными </w:t>
      </w:r>
      <w:hyperlink w:anchor="P525">
        <w:r>
          <w:rPr>
            <w:color w:val="0000FF"/>
          </w:rPr>
          <w:t>пунктом 2.2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1.4. Субсидия предоставляется юридическим лицам на финансовое обеспечение части затрат, связанных с выполнением работ, оказанием услуг по организации отдыха и (или) оздоровления детей на территории Кировской области в загородных стационарных организациях отдыха и оздоровления детей с круглосуточным пребыванием, в пределах лимитов бюджетных обязательств, доведенных в установленном порядке до министерства на текущий финансовый год и на плановый период на предоставление субсидии в соответствии с бюджетным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1.5. Сведения о субсидии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закона Кировской области об областном бюджете (закона Кировской области о внесении изменений в закон Кировской области об областном бюджете).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lastRenderedPageBreak/>
        <w:t>2. Условия и порядок предоставления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 Министерство размещает на едином портале бюджетной системы Российской Федерации в информационно-телекоммуникационной сети "Интернет" (при наличии технической возможности), на официальном информационном сайте Правительства Кировской области, на сайте министерства объявление о проведении отбора юридических лиц для предоставления субсидий (далее - отбор), содержащее следующие сведения: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2.1.1. Дату начала подачи или окончания приема пакета документов для предоставления субсидии, которая не может быть ранее 10-го календарного дня, следующего за днем размещения объявления о проведении отбора.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2.1.2. Наименование, место нахождения, почтовый адрес, адрес электронной почты министерства.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2.1.3. Цель предоставления субсидии в соответствии с </w:t>
      </w:r>
      <w:hyperlink w:anchor="P507">
        <w:r>
          <w:rPr>
            <w:color w:val="0000FF"/>
          </w:rPr>
          <w:t>пунктом 1.2</w:t>
        </w:r>
      </w:hyperlink>
      <w:r>
        <w:t xml:space="preserve"> настоящего Порядка, а также результаты предоставления субсидии в соответствии с </w:t>
      </w:r>
      <w:hyperlink w:anchor="P587">
        <w:r>
          <w:rPr>
            <w:color w:val="0000FF"/>
          </w:rPr>
          <w:t>пунктом 2.12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2.1.4. Доменное имя и (или) указатели страниц сайта в информационно-телекоммуникационной сети "Интернет", на котором обеспечивается проведение отбора.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2.1.5. Требования к участникам отбора в соответствии с </w:t>
      </w:r>
      <w:hyperlink w:anchor="P530">
        <w:r>
          <w:rPr>
            <w:color w:val="0000FF"/>
          </w:rPr>
          <w:t>пунктом 2.3</w:t>
        </w:r>
      </w:hyperlink>
      <w: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 в соответствии с </w:t>
      </w:r>
      <w:hyperlink w:anchor="P539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2.1.6. Порядок подачи заявки участниками отбора и требования, предъявляемые к форме и содержанию заявок, подаваемых участниками отбора, в соответствии с </w:t>
      </w:r>
      <w:hyperlink w:anchor="P539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2.1.7. Порядок отзыва заявок участниками отбора, порядок возврата заявок участникам отбора, определяющий в том числе основания для возврата заявок участникам отбора, порядок внесения изменений в заявки.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2.1.8. Правила рассмотрения заявок участников отбора в соответствии с </w:t>
      </w:r>
      <w:hyperlink w:anchor="P552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2.1.9. Порядок представления участникам отбора разъяснений положений объявления о проведении отбора, даты начала и окончания срока такого представления.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2.1.10. Срок, в течение которого победитель (победители) отбора должен (должны) подписать соглашение о предоставлении субсидии (далее - соглашение).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2.1.11. Условия признания победителя (победителей) отбора уклонившимся (уклонившимися) от заключения соглашения.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2.1.12. Дата размещения результатов отбора на едином портале бюджетной системы Российской Федерации в информационно-телекоммуникационной сети "Интернет" (при наличии технической возможности), на официальном информационном сайте Правительства Кировской области, на сайте министерства, которая не может быть позднее 14-го календарного дня, следующего за днем определения победителя (победителей) отбора.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11" w:name="P525"/>
      <w:bookmarkEnd w:id="11"/>
      <w:r>
        <w:t>2.2. Субсидия юридическим лицам предоставляется при соблюдении следующих условий: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2.2.1. Наличие соглашения, заключенного между министерством и юридическим лицом.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2.2.2. Соответствие юридического лица требованиям, установленным </w:t>
      </w:r>
      <w:hyperlink w:anchor="P530">
        <w:r>
          <w:rPr>
            <w:color w:val="0000FF"/>
          </w:rPr>
          <w:t>пунктом 2.3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2.2.3. Продолжительность смен для организации отдыха и (или) оздоровления детей на территории Кировской области в зимний, осенний, весенний периоды составляет не менее 7 календарных дней и не менее 21 календарного дня в летний период. Продолжительность смен для организации отдыха детей составляет не менее 14 календарных дней, но не более 20 календарных дней в летний период.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2.2.4. Юридическое лицо должно быть включено в реестр организаций отдыха детей и их оздоровления, расположенных на территории Кировской области, предусмотренный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12" w:name="P530"/>
      <w:bookmarkEnd w:id="12"/>
      <w:r>
        <w:t>2.3. Юридическое лицо для заключения соглашения должно соответствовать следующим требованиям: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 На 1-е число месяца, предшествующего месяцу подачи документов: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2.3.1.1. Юридическое лицо не должно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2.3.1.2. Юридическое лицо не должно получать средства из областного бюджета на цель, указанную в </w:t>
      </w:r>
      <w:hyperlink w:anchor="P507">
        <w:r>
          <w:rPr>
            <w:color w:val="0000FF"/>
          </w:rPr>
          <w:t>пункте 1.2</w:t>
        </w:r>
      </w:hyperlink>
      <w:r>
        <w:t xml:space="preserve"> настоящего Порядка, на основании иных нормативных правовых актов Правительства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2.3.1.3. Юридическое лицо не должно иметь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 Правительства Кировской области, а также иной просроченной (неурегулированной) задолженности по денежным обязательствам перед областным бюджетом.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2.3.1.4.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должна быть введена процедура банкротства, деятельность юридического лица не должна быть приостановлена в порядке, предусмотренном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2.3.1.5. У юридического лица должна отсутствовать просроченная задолженность по выплате заработной платы работникам.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2.3.1.6. Юридическое лицо не должно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2.3.2. Юридическое лицо не должно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формирования справки, но не ранее 1-го числа месяца подачи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13" w:name="P539"/>
      <w:bookmarkEnd w:id="13"/>
      <w:r>
        <w:t>2.4. Для заключения соглашения юридическое лицо представляет в министерство следующие документы: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 xml:space="preserve">2.4.1. </w:t>
      </w:r>
      <w:hyperlink w:anchor="P622">
        <w:r>
          <w:rPr>
            <w:color w:val="0000FF"/>
          </w:rPr>
          <w:t>Заявку</w:t>
        </w:r>
      </w:hyperlink>
      <w:r>
        <w:t xml:space="preserve"> на предоставление субсидии юридическим лицам в случае организации ими отдыха и (или) оздоровления детей на территории Кировской области согласно приложению N 1 и (или) </w:t>
      </w:r>
      <w:hyperlink w:anchor="P679">
        <w:r>
          <w:rPr>
            <w:color w:val="0000FF"/>
          </w:rPr>
          <w:t>заявку</w:t>
        </w:r>
      </w:hyperlink>
      <w:r>
        <w:t xml:space="preserve"> на предоставление субсидии юридическим лицам в случае организации отдыха и (или) оздоровления детей участников специальной военной операции на территории Кировской области в 2023 году согласно приложению N 2.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2.4.2. Копии документов, подтверждающих наличие у юридического лица в собственности или на ином законном основании зданий, строений, сооружений, помещений, земельных участков, необходимых для осуществления отдыха и (или) оздоровления детей на территории Кировской области, заверенные подписью руководителя юридического лица.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2.4.3. Выписку из Единого государственного реестра юридических лиц с указанием сведений об учредителях юридического лица, полученную не ранее чем за один месяц до даты подачи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2.4.4. Копию устава юридического лица и (или) копию положения о загородной стационарной оздоровительной организации, заверенную подписью руководителя юридического лица.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2.4.5. Справку об исполнении юридическим лицом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Федеральной налоговой службой, подтверждающую отсутствие задолженности на дату формирования справки, но не ранее 1-го числа месяца подачи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2.4.6. Справку, подтверждающую отсутствие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 Правительства Кировской области, а также иной просроченной (неурегулированной) задолженности по денежным обязательствам перед областным бюджетом, заверенную подписью руководителя юридического лица.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2.4.7. Справку, подтверждающую, что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 заверенную подписью руководителя юридического лица.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2.4.8. Справку, подтверждающую, что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офшорных компаний,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заверенную подписью руководителя юридического лица.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2.4.9. Справку, подтверждающую, что юридическое лицо не является получателем средств областного бюджета на основании иных нормативных правовых актов Правительства Кировской области на цель, указанную в </w:t>
      </w:r>
      <w:hyperlink w:anchor="P507">
        <w:r>
          <w:rPr>
            <w:color w:val="0000FF"/>
          </w:rPr>
          <w:t>пункте 1.2</w:t>
        </w:r>
      </w:hyperlink>
      <w:r>
        <w:t xml:space="preserve"> настоящего Порядка, заверенную подписью руководителя юридического лица.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2.4.10. Справку об отсутствии задолженности по выплате заработной платы работникам юридического лица, заверенную подписью руководителя юридического лица.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2.4.11. Копию экспертного заключения о соответствии (несоответствии) санитарным правилам и нормам территории, зданий, строений, сооружений, помещений, оборудования и иного имущества, используемых для осуществления деятельности по организации отдыха и (или) </w:t>
      </w:r>
      <w:r>
        <w:lastRenderedPageBreak/>
        <w:t>оздоровления детей, действующего на дату подачи документов, заверенную подписью руководителя юридического лица.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2.4.12. Справку, подтверждающую, что юридическое лицо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заверенную подписью руководителя юридического лица.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14" w:name="P552"/>
      <w:bookmarkEnd w:id="14"/>
      <w:r>
        <w:t xml:space="preserve">2.5. Министерство в течение 30 рабочих дней со дня окончания срока приема документов, предусмотренных </w:t>
      </w:r>
      <w:hyperlink w:anchor="P539">
        <w:r>
          <w:rPr>
            <w:color w:val="0000FF"/>
          </w:rPr>
          <w:t>пунктом 2.4</w:t>
        </w:r>
      </w:hyperlink>
      <w:r>
        <w:t xml:space="preserve"> настоящего Порядка, осуществляет проверку юридического лица на предмет соответствия требованиям, установленным </w:t>
      </w:r>
      <w:hyperlink w:anchor="P530">
        <w:r>
          <w:rPr>
            <w:color w:val="0000FF"/>
          </w:rPr>
          <w:t>пунктом 2.3</w:t>
        </w:r>
      </w:hyperlink>
      <w:r>
        <w:t xml:space="preserve"> настоящего Порядка, а также на предмет соответствия документов достоверности, комплектности и при отсутствии оснований для отказа в предоставлении субсидии в течение 5 рабочих дней со дня окончания срока проверки заключает с юридическим лицом соглашение либо принимает решение об отказе в предоставлении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15" w:name="P553"/>
      <w:bookmarkEnd w:id="15"/>
      <w:r>
        <w:t>2.6. Основаниями для отказа в предоставлении субсидии являются: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2.6.1. Несоответствие юридического лица требованиям, указанным в </w:t>
      </w:r>
      <w:hyperlink w:anchor="P530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2.6.2. Недостоверность информации, содержащейся в представленных документах, непредставление (представление не в полном объеме) документов, указанных в </w:t>
      </w:r>
      <w:hyperlink w:anchor="P539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2.6.3. Отсутствие лимитов бюджетных обязательств на предоставление субсидии, доведенных на текущий финансовый год в соответствии с бюджетным законодательством Российской Федерации до министерства как получателя бюджетных средств, на цель, указанную в </w:t>
      </w:r>
      <w:hyperlink w:anchor="P507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2.7. В случае отказа в предоставлении субсидии по основаниям, указанным в </w:t>
      </w:r>
      <w:hyperlink w:anchor="P553">
        <w:r>
          <w:rPr>
            <w:color w:val="0000FF"/>
          </w:rPr>
          <w:t>пункте 2.6</w:t>
        </w:r>
      </w:hyperlink>
      <w:r>
        <w:t xml:space="preserve"> настоящего Порядка, министерство уведомляет юридическое лицо об отказе в предоставлении субсидии с указанием причин такого отказа в предоставлении субсидии в течение 7 рабочих дней со дня принятия соответствующего решения.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2.8. 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министерством финансов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2.9. При изменении лимитов бюджетных обязательств на предоставление субсидии, доведенных на текущий финансовый год в соответствии с бюджетным законодательством Российской Федерации до министерства как получателя бюджетных средств, на цель, указанную в </w:t>
      </w:r>
      <w:hyperlink w:anchor="P507">
        <w:r>
          <w:rPr>
            <w:color w:val="0000FF"/>
          </w:rPr>
          <w:t>пункте 1.2</w:t>
        </w:r>
      </w:hyperlink>
      <w:r>
        <w:t xml:space="preserve"> настоящего Порядка, согласуются новые условия предоставления субсидии путем заключения дополнительного соглашения. Соглашение подлежит расторжению, в случае если между министерством и юридическим лицом не достигнуто согласие по новым условиям предоставления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В соглашение включается условие о запрете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2.10. В случае если на территории Кировской области нормативными правовыми актами Российской Федерации или Кировской области вводятся ограничительные мероприятия, </w:t>
      </w:r>
      <w:r>
        <w:lastRenderedPageBreak/>
        <w:t xml:space="preserve">препятствующие проведению летней оздоровительной кампании, срок заключения соглашения, указанный в </w:t>
      </w:r>
      <w:hyperlink w:anchor="P552">
        <w:r>
          <w:rPr>
            <w:color w:val="0000FF"/>
          </w:rPr>
          <w:t>пункте 2.5</w:t>
        </w:r>
      </w:hyperlink>
      <w:r>
        <w:t xml:space="preserve"> настоящего Порядка, продлевается министерством на 60 календарных дней со дня принятия решения о предоставлении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2.11. Размер субсидии на финансовое обеспечение части затрат юридических лиц в связи с выполнением работ, оказанием услуг по организации отдыха и (или) оздоровления детей на территории Кировской области рассчитывается по следующей формуле: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1100455" cy="2514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315845" cy="5346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167640" cy="2514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субсидии для i-го юридического лица на цель, указанную в </w:t>
      </w:r>
      <w:hyperlink w:anchor="P507">
        <w:r>
          <w:rPr>
            <w:color w:val="0000FF"/>
          </w:rPr>
          <w:t>пункте 1.2</w:t>
        </w:r>
      </w:hyperlink>
      <w:r>
        <w:t xml:space="preserve"> настоящего Порядка,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m - количество смен,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n - количество смен с j-й продолжительностью,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j - продолжительность смены,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Tд - размер финансового обеспечения части затрат юридических лиц в связи с выполнением работ, оказанием услуг по организации отдыха и (или) оздоровления одного ребенка в день (475 рублей),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20345" cy="2832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количество детей в соответствии с заявками от i-го юридического лица в смене с j-й продолжительностью,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09550" cy="2832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дней в смене с j-й продолжительностью у i-го юридического лица,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C - корректирующий коэффициент.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Корректирующий коэффициент рассчитывается по формуле: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294890" cy="54483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БА</w:t>
      </w:r>
      <w:r>
        <w:t xml:space="preserve"> - объем бюджетных ассигнований, предусмотренных законом Кировской области об областном бюджете на текущий финансовый год и плановый период, и лимитов бюджетных обязательств, утвержденных в установленном порядке министерству на текущий финансовый год на предоставление субсидий;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1037590" cy="25146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199390" cy="25146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субсидии для i-го юридического лица на цель, указанную в </w:t>
      </w:r>
      <w:hyperlink w:anchor="P507">
        <w:r>
          <w:rPr>
            <w:color w:val="0000FF"/>
          </w:rPr>
          <w:t>пункте 1.2</w:t>
        </w:r>
      </w:hyperlink>
      <w:r>
        <w:t xml:space="preserve"> настоящего Порядка,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m - количество детей участников специальной военной операции, принимаемых в рамках летней оздоровительной кампании 2023 года в пределах установленных квот,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n - сумма 21666,6 рубля за смену.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16" w:name="P587"/>
      <w:bookmarkEnd w:id="16"/>
      <w:r>
        <w:t>2.12. Результатом предоставления субсидии является количество детей, для которых юридическим лицом организован отдых и (или) оздоровление детей на территории Кировской области, в том числе детей участников специальной военной операции.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Значение результата предоставления субсидии устанавливается в соглашении.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2.13. Средства субсидии подлежат казначейскому сопровождению.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2.14. Перечисление субсидии осуществляется в установленном порядке на лицевой счет для учета операций со средствами участников казначейского сопровождения, открытый юридическим лицом в министерстве финансов Кировской области, в течение 30 рабочих дней после представления заявки в соответствии с формой, определенной соглашением, и документов, подтверждающих возникновение денежных обязательств, связанных с выполнением работ, оказанием услуг для достижения цели, указанной в </w:t>
      </w:r>
      <w:hyperlink w:anchor="P507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Для санкционирования расходов юридическое лицо представляет в министерство финансов Кировской области документы, установленные </w:t>
      </w:r>
      <w:hyperlink r:id="rId108">
        <w:r>
          <w:rPr>
            <w:color w:val="0000FF"/>
          </w:rPr>
          <w:t>распоряжением</w:t>
        </w:r>
      </w:hyperlink>
      <w:r>
        <w:t xml:space="preserve"> министерства финансов Кировской области от 18.03.2022 N 16 "Об утверждении Порядка осуществления министерством финансов Кировской области санкционирования операций со средствами региональных участников казначейского сопровождения".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3. Требования к отчетности.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17" w:name="P593"/>
      <w:bookmarkEnd w:id="17"/>
      <w:r>
        <w:t>3.1. Юридическое лицо представляет в министерство: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3.1.1. В срок до 5-го числа месяца, следующего за отчетным кварталом, отчет об осуществлении расходов, источником финансового обеспечения которых является субсидия, по форме, предусмотренной соглашением.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3.1.2. В срок до 5-го числа месяца, следующего за отчетным кварталом, отчет о достижении значений результатов предоставления субсидии по форме, предусмотренной соглашением.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3.2. Министерство вправе устанавливать в соглашении иные формы представления юридическим лицом дополнительной отчетности и сроки ее представления.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4. Требования к осуществлению контроля (мониторинга) за соблюдением условий и порядка предоставления субсидии, ответственность за их нарушение.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4.1. Министерство осуществляет проверку соблюдения юридическим лицом условий и порядка предоставления субсидии, в том числе в части достижения результатов предоставления субсидии, а органы государственного финансового контроля осуществляют проверку в соответствии со </w:t>
      </w:r>
      <w:hyperlink r:id="rId109">
        <w:r>
          <w:rPr>
            <w:color w:val="0000FF"/>
          </w:rPr>
          <w:t>статьями 268.1</w:t>
        </w:r>
      </w:hyperlink>
      <w:r>
        <w:t xml:space="preserve"> и </w:t>
      </w:r>
      <w:hyperlink r:id="rId11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4.2. Министерство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установленным Министерством финансов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4.3. Руководитель юридического лица несет ответственность в соответствии с действующим законодательством за нецелевое использование средств субсидии, за недостоверность и несвоевременность представляемых в министерство отчетов, указанных в </w:t>
      </w:r>
      <w:hyperlink w:anchor="P593">
        <w:r>
          <w:rPr>
            <w:color w:val="0000FF"/>
          </w:rPr>
          <w:t>пункте 3.1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4.4. Несоблюдение юридическим лицом условий и порядка предоставления субсидии, выявленное по результатам проверки, влечет за собой возврат субсидии в областной бюджет и применение к юридическому лицу мер ответственности, предусмотренных действующим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4.5. При выявлении нарушений, указанных в пункте 4.4 настоящего Порядка, министерство в течение 30 календарных дней со дня выявления указанных нарушений направляет юридическому лицу требование о возврате субсидии в областной бюджет.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4.6. В случае невозврата юридическим лицом субсидии в областной бюджет в установленный срок министерство осуществляет подготовку искового заявления о взыскании субсидии в областной бюджет в судебном порядке и направляет его в течение одного месяца после истечения установленного срока в суд.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4.7. Недостижение юридическим лицом результата предоставления субсидии, установленного соглашением, влечет за собой возврат средств субсидии в областной бюджет в объеме, рассчитанном министерством.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4.8. Объем средств, подлежащий возврату в текущем финансовом году в областной бюджет (V</w:t>
      </w:r>
      <w:r>
        <w:rPr>
          <w:vertAlign w:val="superscript"/>
        </w:rPr>
        <w:t>в</w:t>
      </w:r>
      <w:r>
        <w:t>), рассчитывается по следующей формуле: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666240" cy="53467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V</w:t>
      </w:r>
      <w:r>
        <w:rPr>
          <w:vertAlign w:val="superscript"/>
        </w:rPr>
        <w:t>с</w:t>
      </w:r>
      <w:r>
        <w:t xml:space="preserve"> - размер субсидии, предоставленной юридическому лицу (без учета размера остатка субсидии, не использованного по состоянию на 1 января текущего финансового года);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20345" cy="25146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i-го результата предоставления субсидии;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62255" cy="25146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i-го результата предоставления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4.9. Министерство в срок до 1 апреля текущего финансового года направляет юридическому лицу требование о возврате средств в областной бюджет в срок до 1 мая текущего финансового года.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4.10. В случае невозврата юридическим лицом средств в областной бюджет министерство в текущем финансовом году приостанавливает предоставление субсидии из областного бюджета получателю субсидии до выполнения им требования о возврате средств в областной бюджет.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1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26A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bookmarkStart w:id="18" w:name="P622"/>
            <w:bookmarkEnd w:id="18"/>
            <w:r>
              <w:t>ЗАЯВКА</w:t>
            </w:r>
          </w:p>
          <w:p w:rsidR="00026AA5" w:rsidRDefault="00026AA5">
            <w:pPr>
              <w:pStyle w:val="ConsPlusNormal"/>
              <w:jc w:val="center"/>
            </w:pPr>
            <w:r>
              <w:t xml:space="preserve">на предоставление субсидии юридическим лицам в случае организации ими отдыха и (или) оздоровления детей на территории Кировской области </w:t>
            </w:r>
            <w:hyperlink w:anchor="P670">
              <w:r>
                <w:rPr>
                  <w:color w:val="0000FF"/>
                </w:rPr>
                <w:t>&lt;*&gt;</w:t>
              </w:r>
            </w:hyperlink>
          </w:p>
          <w:p w:rsidR="00026AA5" w:rsidRDefault="00026AA5">
            <w:pPr>
              <w:pStyle w:val="ConsPlusNormal"/>
              <w:jc w:val="center"/>
            </w:pPr>
            <w:r>
              <w:t>______________________________________________________________________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026A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ind w:firstLine="283"/>
              <w:jc w:val="both"/>
            </w:pPr>
            <w:r>
              <w:t xml:space="preserve">Прошу предоставить в 20____ году субсидию юридическим лицам в случае организации </w:t>
            </w:r>
            <w:r>
              <w:lastRenderedPageBreak/>
              <w:t>ими отдыха и (или) оздоровления детей на территории Кировской области _________________________________________________________________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(наименование загородной стационарной организации</w:t>
            </w:r>
          </w:p>
          <w:p w:rsidR="00026AA5" w:rsidRDefault="00026AA5">
            <w:pPr>
              <w:pStyle w:val="ConsPlusNormal"/>
              <w:jc w:val="center"/>
            </w:pPr>
            <w:r>
              <w:t>отдыха и (или) оздоровления детей)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sectPr w:rsidR="00026AA5" w:rsidSect="00BA22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77"/>
        <w:gridCol w:w="1247"/>
        <w:gridCol w:w="2041"/>
        <w:gridCol w:w="2041"/>
        <w:gridCol w:w="1417"/>
        <w:gridCol w:w="1474"/>
        <w:gridCol w:w="1814"/>
      </w:tblGrid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Номер смены</w:t>
            </w:r>
          </w:p>
        </w:tc>
        <w:tc>
          <w:tcPr>
            <w:tcW w:w="1077" w:type="dxa"/>
          </w:tcPr>
          <w:p w:rsidR="00026AA5" w:rsidRDefault="00026AA5">
            <w:pPr>
              <w:pStyle w:val="ConsPlusNormal"/>
              <w:jc w:val="center"/>
            </w:pPr>
            <w:r>
              <w:t>Даты начала и окончания смены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  <w:jc w:val="center"/>
            </w:pPr>
            <w:r>
              <w:t>Продолжительность смены (дней)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  <w:jc w:val="center"/>
            </w:pPr>
            <w:r>
              <w:t>Плановая вместимость лагеря в соответствии с экспертным заключением о соответствии (несоответствии) санитарным правилам и нормам территории, зданий, строений, сооружений, помещений, оборудования и иного имущества, используемых для осуществления деятельности по организации отдыха и (или) оздоровления детей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  <w:jc w:val="center"/>
            </w:pPr>
            <w:r>
              <w:t>Плановое количество дето-дней в соответствии с экспертным заключением о соответствии (несоответствии) санитарным правилам и нормам территории, зданий, строений, сооружений, помещений, оборудования и иного имущества, используемых для осуществления деятельности по организации отдыха и (или) оздоровления детей</w:t>
            </w:r>
          </w:p>
          <w:p w:rsidR="00026AA5" w:rsidRDefault="00026AA5">
            <w:pPr>
              <w:pStyle w:val="ConsPlusNormal"/>
              <w:jc w:val="center"/>
            </w:pPr>
            <w:r>
              <w:t>(гр. 3 x гр. 4)</w:t>
            </w:r>
          </w:p>
        </w:tc>
        <w:tc>
          <w:tcPr>
            <w:tcW w:w="1417" w:type="dxa"/>
          </w:tcPr>
          <w:p w:rsidR="00026AA5" w:rsidRDefault="00026AA5">
            <w:pPr>
              <w:pStyle w:val="ConsPlusNormal"/>
              <w:jc w:val="center"/>
            </w:pPr>
            <w:r>
              <w:t>Фактически запрашиваемое количество путевок</w:t>
            </w:r>
          </w:p>
        </w:tc>
        <w:tc>
          <w:tcPr>
            <w:tcW w:w="1474" w:type="dxa"/>
          </w:tcPr>
          <w:p w:rsidR="00026AA5" w:rsidRDefault="00026AA5">
            <w:pPr>
              <w:pStyle w:val="ConsPlusNormal"/>
              <w:jc w:val="center"/>
            </w:pPr>
            <w:r>
              <w:t>Фактическое количество дето-дней в смену</w:t>
            </w:r>
          </w:p>
          <w:p w:rsidR="00026AA5" w:rsidRDefault="00026AA5">
            <w:pPr>
              <w:pStyle w:val="ConsPlusNormal"/>
              <w:jc w:val="center"/>
            </w:pPr>
            <w:r>
              <w:t>(гр. 3 x гр. 6)</w:t>
            </w:r>
          </w:p>
        </w:tc>
        <w:tc>
          <w:tcPr>
            <w:tcW w:w="1814" w:type="dxa"/>
          </w:tcPr>
          <w:p w:rsidR="00026AA5" w:rsidRDefault="00026AA5">
            <w:pPr>
              <w:pStyle w:val="ConsPlusNormal"/>
              <w:jc w:val="center"/>
            </w:pPr>
            <w:r>
              <w:t>Предполагаемая тематика и краткое описание смены (тема (профиль), актуальность, цели и задачи, целевая аудитория, планируемые результаты смены)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1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814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3118" w:type="dxa"/>
            <w:gridSpan w:val="3"/>
          </w:tcPr>
          <w:p w:rsidR="00026AA5" w:rsidRDefault="00026AA5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1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814" w:type="dxa"/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sectPr w:rsidR="00026AA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8"/>
        <w:gridCol w:w="436"/>
        <w:gridCol w:w="1619"/>
        <w:gridCol w:w="2667"/>
        <w:gridCol w:w="1123"/>
      </w:tblGrid>
      <w:tr w:rsidR="00026AA5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  <w:r>
              <w:t>Главный бухгалтер организации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ind w:firstLine="283"/>
              <w:jc w:val="both"/>
            </w:pPr>
            <w:r>
              <w:t>Настоящим даю согласие на публикацию информации об участии в конкурсном отборе среди юридических лиц в случае организации ими отдыха и (или) оздоровления детей на территории Кировской области на право получения субсидии на проведение смен в загородных стационарных организациях отдыха и (или) оздоровления детей и иных сведений на официальном информационном сайте Правительства Кировской области, на официальном сайте министерства молодежной политики Кировской области, а также в социальных сетях в информационно-телекоммуникационной сети "Интернет".</w:t>
            </w:r>
          </w:p>
          <w:p w:rsidR="00026AA5" w:rsidRDefault="00026AA5">
            <w:pPr>
              <w:pStyle w:val="ConsPlusNormal"/>
            </w:pPr>
          </w:p>
          <w:p w:rsidR="00026AA5" w:rsidRDefault="00026AA5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26AA5" w:rsidRDefault="00026AA5">
            <w:pPr>
              <w:pStyle w:val="ConsPlusNormal"/>
              <w:ind w:firstLine="283"/>
              <w:jc w:val="both"/>
            </w:pPr>
            <w:bookmarkStart w:id="19" w:name="P670"/>
            <w:bookmarkEnd w:id="19"/>
            <w:r>
              <w:t>&lt;*&gt; Заявка на предоставление субсидии юридическим лицам в случае организации ими отдыха и (или) оздоровления детей на территории Кировской области оформляется отдельно на каждую загородную стационарную организацию отдыха и (или) оздоровления детей.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2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26A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bookmarkStart w:id="20" w:name="P679"/>
            <w:bookmarkEnd w:id="20"/>
            <w:r>
              <w:t>ЗАЯВКА</w:t>
            </w:r>
          </w:p>
          <w:p w:rsidR="00026AA5" w:rsidRDefault="00026AA5">
            <w:pPr>
              <w:pStyle w:val="ConsPlusNormal"/>
              <w:jc w:val="center"/>
            </w:pPr>
            <w:r>
              <w:t xml:space="preserve">на предоставление субсидии юридическим лицам в случае организации ими отдыха и (или) оздоровления детей участников специальной военной операции на территории Кировской области в 2023 году </w:t>
            </w:r>
            <w:hyperlink w:anchor="P727">
              <w:r>
                <w:rPr>
                  <w:color w:val="0000FF"/>
                </w:rPr>
                <w:t>&lt;*&gt;</w:t>
              </w:r>
            </w:hyperlink>
          </w:p>
          <w:p w:rsidR="00026AA5" w:rsidRDefault="00026AA5">
            <w:pPr>
              <w:pStyle w:val="ConsPlusNormal"/>
              <w:jc w:val="center"/>
            </w:pPr>
            <w:r>
              <w:t>_______________________________________________________________________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(наименование юридического лица)</w:t>
            </w:r>
          </w:p>
        </w:tc>
      </w:tr>
      <w:tr w:rsidR="00026A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ind w:firstLine="283"/>
              <w:jc w:val="both"/>
            </w:pPr>
            <w:r>
              <w:t>Прошу предоставить в 2023 году субсидию юридическим лицам в случае организации ими отдыха и (или) оздоровления детей участников специальной военной операции на территории Кировской области ________________________________________________________________________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(наименование загородной стационарной организации отдыха и (или) оздоровления детей)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sectPr w:rsidR="00026AA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77"/>
        <w:gridCol w:w="1247"/>
        <w:gridCol w:w="2041"/>
        <w:gridCol w:w="2041"/>
        <w:gridCol w:w="1417"/>
        <w:gridCol w:w="1474"/>
        <w:gridCol w:w="1814"/>
      </w:tblGrid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Номер смены</w:t>
            </w:r>
          </w:p>
        </w:tc>
        <w:tc>
          <w:tcPr>
            <w:tcW w:w="1077" w:type="dxa"/>
          </w:tcPr>
          <w:p w:rsidR="00026AA5" w:rsidRDefault="00026AA5">
            <w:pPr>
              <w:pStyle w:val="ConsPlusNormal"/>
              <w:jc w:val="center"/>
            </w:pPr>
            <w:r>
              <w:t>Даты начала и окончания смены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  <w:jc w:val="center"/>
            </w:pPr>
            <w:r>
              <w:t>Продолжительность смены</w:t>
            </w:r>
          </w:p>
          <w:p w:rsidR="00026AA5" w:rsidRDefault="00026AA5">
            <w:pPr>
              <w:pStyle w:val="ConsPlusNormal"/>
              <w:jc w:val="center"/>
            </w:pPr>
            <w:r>
              <w:t>(дней)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  <w:jc w:val="center"/>
            </w:pPr>
            <w:r>
              <w:t>Плановая вместимость лагеря в соответствии с экспертным заключением о соответствии (несоответствии) санитарным правилам и нормам территории, зданий, строений, сооружений, помещений, оборудования и иного имущества, используемых для осуществления деятельности по организации отдыха и (или) оздоровления детей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  <w:jc w:val="center"/>
            </w:pPr>
            <w:r>
              <w:t>Плановое количество дето-дней в соответствии с экспертным заключением о соответствии (несоответствии) санитарным правилам и нормам территории, зданий, строений, сооружений, помещений, оборудования и иного имущества, используемых для осуществления деятельности по организации отдыха и (или) оздоровления детей</w:t>
            </w:r>
          </w:p>
          <w:p w:rsidR="00026AA5" w:rsidRDefault="00026AA5">
            <w:pPr>
              <w:pStyle w:val="ConsPlusNormal"/>
              <w:jc w:val="center"/>
            </w:pPr>
            <w:r>
              <w:t>(гр. 3 x гр. 4)</w:t>
            </w:r>
          </w:p>
        </w:tc>
        <w:tc>
          <w:tcPr>
            <w:tcW w:w="1417" w:type="dxa"/>
          </w:tcPr>
          <w:p w:rsidR="00026AA5" w:rsidRDefault="00026AA5">
            <w:pPr>
              <w:pStyle w:val="ConsPlusNormal"/>
              <w:jc w:val="center"/>
            </w:pPr>
            <w:r>
              <w:t>Фактически запрашиваемое количество путевок</w:t>
            </w:r>
          </w:p>
        </w:tc>
        <w:tc>
          <w:tcPr>
            <w:tcW w:w="1474" w:type="dxa"/>
          </w:tcPr>
          <w:p w:rsidR="00026AA5" w:rsidRDefault="00026AA5">
            <w:pPr>
              <w:pStyle w:val="ConsPlusNormal"/>
              <w:jc w:val="center"/>
            </w:pPr>
            <w:r>
              <w:t>Фактическое количество дето-дней в смену</w:t>
            </w:r>
          </w:p>
          <w:p w:rsidR="00026AA5" w:rsidRDefault="00026AA5">
            <w:pPr>
              <w:pStyle w:val="ConsPlusNormal"/>
              <w:jc w:val="center"/>
            </w:pPr>
            <w:r>
              <w:t>(гр. 3 x гр. 6)</w:t>
            </w:r>
          </w:p>
        </w:tc>
        <w:tc>
          <w:tcPr>
            <w:tcW w:w="1814" w:type="dxa"/>
          </w:tcPr>
          <w:p w:rsidR="00026AA5" w:rsidRDefault="00026AA5">
            <w:pPr>
              <w:pStyle w:val="ConsPlusNormal"/>
              <w:jc w:val="center"/>
            </w:pPr>
            <w:r>
              <w:t>Предполагаемая тематика и краткое описание смены (тема (профиль), актуальность, цели и задачи, целевая аудитория, планируемые результаты смены)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1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814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3118" w:type="dxa"/>
            <w:gridSpan w:val="3"/>
          </w:tcPr>
          <w:p w:rsidR="00026AA5" w:rsidRDefault="00026AA5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1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814" w:type="dxa"/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sectPr w:rsidR="00026AA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8"/>
        <w:gridCol w:w="436"/>
        <w:gridCol w:w="1619"/>
        <w:gridCol w:w="2667"/>
        <w:gridCol w:w="1123"/>
      </w:tblGrid>
      <w:tr w:rsidR="00026AA5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  <w:r>
              <w:t>Главный бухгалтер организации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ind w:firstLine="283"/>
              <w:jc w:val="both"/>
            </w:pPr>
            <w:r>
              <w:t>Настоящим даю согласие на публикацию информации об участии в конкурсном отборе среди юридических лиц в случае организации ими отдыха и (или) оздоровления детей участников специальной военной операции на территории Кировской области на право получения субсидии на проведение смен в загородных стационарных организациях отдыха и (или) оздоровления детей и иных сведений на официальном информационном сайте Правительства Кировской области, на официальном сайте министерства молодежной политики Кировской области, а также в социальных сетях в информационно-телекоммуникационной сети "Интернет".</w:t>
            </w:r>
          </w:p>
          <w:p w:rsidR="00026AA5" w:rsidRDefault="00026AA5">
            <w:pPr>
              <w:pStyle w:val="ConsPlusNormal"/>
            </w:pPr>
          </w:p>
          <w:p w:rsidR="00026AA5" w:rsidRDefault="00026AA5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26AA5" w:rsidRDefault="00026AA5">
            <w:pPr>
              <w:pStyle w:val="ConsPlusNormal"/>
              <w:ind w:firstLine="283"/>
              <w:jc w:val="both"/>
            </w:pPr>
            <w:bookmarkStart w:id="21" w:name="P727"/>
            <w:bookmarkEnd w:id="21"/>
            <w:r>
              <w:t>&lt;*&gt; Заявка на предоставление субсидии юридическим лицам в случае организации ими отдыха и (или) оздоровления детей участников специальной военной операции на территории Кировской области оформляется отдельно на каждую загородную стационарную организацию отдыха и (или) оздоровления детей.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12-1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22" w:name="P740"/>
      <w:bookmarkEnd w:id="22"/>
      <w:r>
        <w:t>ПОРЯДОК</w:t>
      </w:r>
    </w:p>
    <w:p w:rsidR="00026AA5" w:rsidRDefault="00026AA5">
      <w:pPr>
        <w:pStyle w:val="ConsPlusTitle"/>
        <w:jc w:val="center"/>
      </w:pPr>
      <w:r>
        <w:t>ОПРЕДЕЛЕНИЯ ОБЪЕМА И ПРЕДОСТАВЛЕНИЯ СУБСИДИЙ НЕКОММЕРЧЕСКИМ</w:t>
      </w:r>
    </w:p>
    <w:p w:rsidR="00026AA5" w:rsidRDefault="00026AA5">
      <w:pPr>
        <w:pStyle w:val="ConsPlusTitle"/>
        <w:jc w:val="center"/>
      </w:pPr>
      <w:r>
        <w:t>ОРГАНИЗАЦИЯМ В СЛУЧАЕ ОРГАНИЗАЦИИ ИМИ ОТДЫХА</w:t>
      </w:r>
    </w:p>
    <w:p w:rsidR="00026AA5" w:rsidRDefault="00026AA5">
      <w:pPr>
        <w:pStyle w:val="ConsPlusTitle"/>
        <w:jc w:val="center"/>
      </w:pPr>
      <w:r>
        <w:t>И (ИЛИ) ОЗДОРОВЛЕНИЯ ДЕТЕЙ НА ТЕРРИТОРИИ КИРОВСКОЙ ОБЛАСТИ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15.05.2023 N 250-П)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1.1. Порядок определения объема и предоставления субсидий некоммерческим организациям в случае организации ими отдыха и (или) оздоровления детей на территории Кировской области (далее - Порядок) устанавливает правила определения объема, цель, условия и порядок предоставления субсидий некоммерческим организациям в случае организации ими отдыха и (или) оздоровления детей на территории Кировской области (далее - субсидии), в том числе детей участников специальной военной операции в соответствии с </w:t>
      </w:r>
      <w:hyperlink r:id="rId115">
        <w:r>
          <w:rPr>
            <w:color w:val="0000FF"/>
          </w:rPr>
          <w:t>пунктом 3.2</w:t>
        </w:r>
      </w:hyperlink>
      <w:r>
        <w:t xml:space="preserve"> постановления Правительства Кировской области от 12.05.2023 N 240-П "Об организации отдыха и оздоровления детей отдельных категорий граждан в 2023 году", требования к отчетности, осуществлению контроля (мониторинга) за соблюдением условий и порядка предоставления субсидий и ответственность за их нарушение.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23" w:name="P749"/>
      <w:bookmarkEnd w:id="23"/>
      <w:r>
        <w:lastRenderedPageBreak/>
        <w:t xml:space="preserve">1.2. Цель предоставления субсидии - организация некоммерческими организациями отдыха и (или) оздоровления детей на территории Кировской области в загородных стационарных организациях отдыха и оздоровления детей с круглосуточным пребыванием в рамках реализации </w:t>
      </w:r>
      <w:hyperlink r:id="rId116">
        <w:r>
          <w:rPr>
            <w:color w:val="0000FF"/>
          </w:rPr>
          <w:t>подпрограммы</w:t>
        </w:r>
      </w:hyperlink>
      <w:r>
        <w:t xml:space="preserve"> "Реализация государственной молодежной политики и организация отдыха и оздоровления детей и молодежи", являющейся приложением N 7 к государственной программе Кировской области "Развитие образования", утвержденной постановлением Правительства Кировской области от 30.12.2019 N 754-П "Об утверждении государственной программы Кировской области "Развитие образования".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1.3. Субсидия предоставляется министерством молодежной политики Кировской области (далее - министерство) некоммерческим организациям, осуществляющим организацию отдыха и (или) оздоровления детей на территории Кировской области (далее - некоммерческие организации), за исключением некоммерческих организаций, являющихся государственными (муниципальными) учреждениями, в соответствии с условиями, установленными </w:t>
      </w:r>
      <w:hyperlink w:anchor="P767">
        <w:r>
          <w:rPr>
            <w:color w:val="0000FF"/>
          </w:rPr>
          <w:t>пунктом 2.2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1.4. Субсидия предоставляется некоммерческим организациям на финансовое обеспечение части затрат, связанных с выполнением работ, оказанием услуг по организации отдыха и (или) оздоровления детей на территории Кировской области в загородных стационарных организациях отдыха и оздоровления детей с круглосуточным пребыванием, в пределах лимитов бюджетных обязательств, доведенных в установленном порядке до министерства на текущий финансовый год и на плановый период на предоставление субсидии в соответствии с бюджетным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1.5. Сведения о субсидии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закона Кировской области об областном бюджете (закона Кировской области о внесении изменений в закон Кировской области об областном бюджете).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2. Условия и порядок предоставления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 Министерство размещает на едином портале бюджетной системы Российской Федерации в информационно-телекоммуникационной сети "Интернет" (при наличии технической возможности), на официальном информационном сайте Правительства Кировской области, на сайте министерства объявление о проведении отбора некоммерческих организаций для предоставления субсидий (далее - отбор), содержащее следующие сведения: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2.1.1. Дату начала подачи или окончания приема пакета документов для предоставления субсидии, которая не может быть ранее 10-го календарного дня, следующего за днем размещения объявления о проведении отбора.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2.1.2. Наименование, место нахождения, почтовый адрес, адрес электронной почты министерства.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2.1.3. Цель предоставления субсидии в соответствии с </w:t>
      </w:r>
      <w:hyperlink w:anchor="P749">
        <w:r>
          <w:rPr>
            <w:color w:val="0000FF"/>
          </w:rPr>
          <w:t>пунктом 1.2</w:t>
        </w:r>
      </w:hyperlink>
      <w:r>
        <w:t xml:space="preserve"> настоящего Порядка, а также результаты предоставления субсидии в соответствии с </w:t>
      </w:r>
      <w:hyperlink w:anchor="P827">
        <w:r>
          <w:rPr>
            <w:color w:val="0000FF"/>
          </w:rPr>
          <w:t>пунктом 2.12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2.1.4. Доменное имя и (или) указатели страниц сайта в информационно-телекоммуникационной сети "Интернет", на котором обеспечивается проведение отбора.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2.1.5. Требования к участникам отбора в соответствии с </w:t>
      </w:r>
      <w:hyperlink w:anchor="P772">
        <w:r>
          <w:rPr>
            <w:color w:val="0000FF"/>
          </w:rPr>
          <w:t>пунктом 2.3</w:t>
        </w:r>
      </w:hyperlink>
      <w: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 в соответствии с </w:t>
      </w:r>
      <w:hyperlink w:anchor="P780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2.1.6. Порядок подачи заявки участниками отбора и требования, предъявляемые к форме и содержанию заявок, подаваемых участниками отбора, в соответствии с </w:t>
      </w:r>
      <w:hyperlink w:anchor="P780">
        <w:r>
          <w:rPr>
            <w:color w:val="0000FF"/>
          </w:rPr>
          <w:t>пунктом 2.4</w:t>
        </w:r>
      </w:hyperlink>
      <w:r>
        <w:t xml:space="preserve"> настоящего </w:t>
      </w:r>
      <w:r>
        <w:lastRenderedPageBreak/>
        <w:t>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2.1.7. Порядок отзыва заявок участниками отбора, порядок возврата заявок участникам отбора, определяющий в том числе основания для возврата заявок участникам отбора, порядок внесения изменений в заявки.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2.1.8. Правила рассмотрения заявок участников отбора в соответствии с </w:t>
      </w:r>
      <w:hyperlink w:anchor="P792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2.1.9. Порядок представления участникам отбора разъяснений положений объявления о проведении отбора, даты начала и окончания срока такого представления.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2.1.10. Срок, в течение которого победитель (победители) отбора должен (должны) подписать соглашение о предоставлении субсидии (далее - соглашение).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2.1.11. Условия признания победителя (победителей) отбора уклонившимся (уклонившимися) от заключения соглашения.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2.1.12. Дата размещения результатов отбора на едином портале бюджетной системы Российской Федерации в информационно-телекоммуникационной сети "Интернет" (при наличии технической возможности), на официальном информационном сайте Правительства Кировской области, на сайте министерства, которая не может быть позднее 14-го календарного дня, следующего за днем определения победителя (победителей) отбора.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24" w:name="P767"/>
      <w:bookmarkEnd w:id="24"/>
      <w:r>
        <w:t>2.2. Субсидия некоммерческим организациям предоставляется при соблюдении следующих условий: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2.2.1. Наличие соглашения, заключенного между министерством и некоммерческой организацией.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2.2.2. Соответствие некоммерческой организации требованиям, установленным </w:t>
      </w:r>
      <w:hyperlink w:anchor="P772">
        <w:r>
          <w:rPr>
            <w:color w:val="0000FF"/>
          </w:rPr>
          <w:t>пунктом 2.3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2.2.3. Продолжительность смен для организации отдыха и (или) оздоровления детей на территории Кировской области в зимний, осенний, весенний периоды составляет не менее 7 календарных дней и не менее 21 календарного дня в летний период. Продолжительность смен для организации отдыха детей составляет не менее 14 календарных дней, но не более 20 календарных дней в летний период.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2.2.4. Некоммерческая организация должна быть включена в реестр организаций отдыха детей и их оздоровления, расположенных на территории Кировской области, предусмотренный Федеральным </w:t>
      </w:r>
      <w:hyperlink r:id="rId117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25" w:name="P772"/>
      <w:bookmarkEnd w:id="25"/>
      <w:r>
        <w:t>2.3. Некоммерческая организация для заключения соглашения должна соответствовать следующим требованиям: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 На 1-е число месяца, предшествующего месяцу подачи документов: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2.3.1.1. Некоммерческая организация 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  <w:r>
        <w:lastRenderedPageBreak/>
        <w:t>предусмотрено законодательством Российской Федерации).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2.3.1.2. Некоммерческая организация не должна получать средства из областного бюджета на цель, указанную в </w:t>
      </w:r>
      <w:hyperlink w:anchor="P749">
        <w:r>
          <w:rPr>
            <w:color w:val="0000FF"/>
          </w:rPr>
          <w:t>пункте 1.2</w:t>
        </w:r>
      </w:hyperlink>
      <w:r>
        <w:t xml:space="preserve"> настоящего Порядка, на основании иных нормативных правовых актов Правительства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2.3.1.3. Некоммерческая организация не должна иметь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 Правительства Кировской области, а также иной просроченной (неурегулированной) задолженности по денежным обязательствам перед областным бюджетом.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2.3.1.4. Некоммерческая организация не должна находиться в процессе реорганизации (за исключением реорганизации в форме присоединения к некоммерческой организации, являющейся участником отбора, другой некоммерческой организации), ликвидации, в отношении нее не должна быть введена процедура банкротства, деятельность некоммерческой организации не должна быть приостановлена в порядке, предусмотренном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2.3.1.5. Некоммерческая организация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2.3.2. Некоммерческая организация не должна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формирования справки, но не ранее 1-го числа месяца подачи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26" w:name="P780"/>
      <w:bookmarkEnd w:id="26"/>
      <w:r>
        <w:t>2.4. Для заключения соглашения некоммерческая организация представляет в министерство следующие документы: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2.4.1. </w:t>
      </w:r>
      <w:hyperlink w:anchor="P863">
        <w:r>
          <w:rPr>
            <w:color w:val="0000FF"/>
          </w:rPr>
          <w:t>Заявку</w:t>
        </w:r>
      </w:hyperlink>
      <w:r>
        <w:t xml:space="preserve"> на предоставление субсидии некоммерческим организациям в случае организации ими отдыха и (или) оздоровления детей на территории Кировской области согласно приложению N 1 и (или) </w:t>
      </w:r>
      <w:hyperlink w:anchor="P922">
        <w:r>
          <w:rPr>
            <w:color w:val="0000FF"/>
          </w:rPr>
          <w:t>заявку</w:t>
        </w:r>
      </w:hyperlink>
      <w:r>
        <w:t xml:space="preserve"> на предоставление субсидии некоммерческим организациям в случае организации отдыха и (или) оздоровления детей участников специальной военной операции на территории Кировской области согласно приложению N 2.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2.4.2. Копии документов, подтверждающих наличие у некоммерческой организации в собственности или на ином законном основании зданий, строений, сооружений, помещений, земельных участков, необходимых для осуществления отдыха и (или) оздоровления детей на территории Кировской области, заверенные подписью руководителя некоммерческой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2.4.3. Выписку из Единого государственного реестра юридических лиц с указанием сведений об учредителях некоммерческой организации, полученную не ранее чем за один месяц до даты подачи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2.4.4. Копию устава некоммерческой организации и (или) копию положения о загородной стационарной оздоровительной организации, заверенную подписью руководителя некоммерческой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2.4.5. Справку об исполнении некоммерческой организацией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</w:t>
      </w:r>
      <w:r>
        <w:lastRenderedPageBreak/>
        <w:t>Федеральной налоговой службой, подтверждающую отсутствие задолженности на дату формирования справки, но не ранее 1-го числа месяца подачи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2.4.6. Справку, подтверждающую отсутствие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 Правительства Кировской области, а также иной просроченной (неурегулированной) задолженности по денежным обязательствам перед областным бюджетом, заверенную подписью руководителя некоммерческой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2.4.7. Справку, подтверждающую, что некоммерческая организация не находится в процессе реорганизации,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заверенную подписью руководителя некоммерческой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2.4.8. Справку, подтверждающую, что некоммерческая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офшорных компаний,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заверенную подписью руководителя некоммерческой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2.4.9. Справку, подтверждающую, что некоммерческая организация не является получателем средств областного бюджета на основании иных нормативных правовых актов Правительства Кировской области на цель, указанную в </w:t>
      </w:r>
      <w:hyperlink w:anchor="P749">
        <w:r>
          <w:rPr>
            <w:color w:val="0000FF"/>
          </w:rPr>
          <w:t>пункте 1.2</w:t>
        </w:r>
      </w:hyperlink>
      <w:r>
        <w:t xml:space="preserve"> настоящего Порядка, заверенную подписью руководителя некоммерческой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2.4.10. Копию экспертного заключения о соответствии (несоответствии) санитарным правилам и нормам территории, зданий, строений, сооружений, помещений, оборудования и иного имущества, используемых для осуществления деятельности по организации отдыха и (или) оздоровления детей, действующего на дату подачи документов, заверенную подписью руководителя некоммерческой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2.4.11. Справку, подтверждающую, что некоммерческая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заверенную подписью руководителя некоммерческой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27" w:name="P792"/>
      <w:bookmarkEnd w:id="27"/>
      <w:r>
        <w:t xml:space="preserve">2.5. Министерство в течение 30 рабочих дней со дня окончания срока приема документов, предусмотренных </w:t>
      </w:r>
      <w:hyperlink w:anchor="P780">
        <w:r>
          <w:rPr>
            <w:color w:val="0000FF"/>
          </w:rPr>
          <w:t>пунктом 2.4</w:t>
        </w:r>
      </w:hyperlink>
      <w:r>
        <w:t xml:space="preserve"> настоящего Порядка, осуществляет проверку некоммерческой организации на предмет соответствия требованиям, установленным </w:t>
      </w:r>
      <w:hyperlink w:anchor="P772">
        <w:r>
          <w:rPr>
            <w:color w:val="0000FF"/>
          </w:rPr>
          <w:t>пунктом 2.3</w:t>
        </w:r>
      </w:hyperlink>
      <w:r>
        <w:t xml:space="preserve"> настоящего Порядка, а также на предмет соответствия документов достоверности, комплектности и при отсутствии оснований для отказа в предоставлении субсидии в течение 5 рабочих дней со дня окончания срока проверки заключает с некоммерческой организацией соглашение либо принимает решение об отказе в предоставлении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28" w:name="P793"/>
      <w:bookmarkEnd w:id="28"/>
      <w:r>
        <w:t>2.6. Основаниями для отказа в предоставлении субсидии являются: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2.6.1. Несоответствие некоммерческой организации требованиям, указанным в </w:t>
      </w:r>
      <w:hyperlink w:anchor="P772">
        <w:r>
          <w:rPr>
            <w:color w:val="0000FF"/>
          </w:rPr>
          <w:t>пункте 2.3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2.6.2. Недостоверность информации, содержащейся в представленных документах, непредставление (представление не в полном объеме) документов, указанных в </w:t>
      </w:r>
      <w:hyperlink w:anchor="P780">
        <w:r>
          <w:rPr>
            <w:color w:val="0000FF"/>
          </w:rPr>
          <w:t>пункте 2.4</w:t>
        </w:r>
      </w:hyperlink>
      <w:r>
        <w:t xml:space="preserve"> </w:t>
      </w:r>
      <w:r>
        <w:lastRenderedPageBreak/>
        <w:t>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2.6.3. Отсутствие лимитов бюджетных обязательств на предоставление субсидии, доведенных на текущий финансовый год в соответствии с бюджетным законодательством Российской Федерации до министерства как получателя бюджетных средств, на цель, указанную в </w:t>
      </w:r>
      <w:hyperlink w:anchor="P749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2.7. В случае отказа в предоставлении субсидии по основаниям, указанным в </w:t>
      </w:r>
      <w:hyperlink w:anchor="P793">
        <w:r>
          <w:rPr>
            <w:color w:val="0000FF"/>
          </w:rPr>
          <w:t>пункте 2.6</w:t>
        </w:r>
      </w:hyperlink>
      <w:r>
        <w:t xml:space="preserve"> настоящего Порядка, министерство уведомляет некоммерческую организацию об отказе в предоставлении субсидии с указанием причин такого отказа в предоставлении субсидии в течение 7 рабочих дней со дня принятия соответствующего решения.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2.8. 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министерством финансов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2.9. При изменении лимитов бюджетных обязательств на предоставление субсидии, доведенных на текущий финансовый год в соответствии с бюджетным законодательством Российской Федерации до министерства как получателя бюджетных средств, на цель, указанную в </w:t>
      </w:r>
      <w:hyperlink w:anchor="P749">
        <w:r>
          <w:rPr>
            <w:color w:val="0000FF"/>
          </w:rPr>
          <w:t>пункте 1.2</w:t>
        </w:r>
      </w:hyperlink>
      <w:r>
        <w:t xml:space="preserve"> настоящего Порядка, согласуются новые условия предоставления субсидии путем заключения дополнительного соглашения. Соглашение подлежит расторжению, в случае если между министерством и некоммерческой организацией не достигнуто согласие по новым условиям предоставления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В соглашение включается условие о запрете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2.10. В случае если на территории Кировской области нормативными правовыми актами Российской Федерации или Кировской области вводятся ограничительные мероприятия, препятствующие проведению летней оздоровительной кампании, срок заключения соглашения, указанный в </w:t>
      </w:r>
      <w:hyperlink w:anchor="P792">
        <w:r>
          <w:rPr>
            <w:color w:val="0000FF"/>
          </w:rPr>
          <w:t>пункте 2.5</w:t>
        </w:r>
      </w:hyperlink>
      <w:r>
        <w:t xml:space="preserve"> настоящего Порядка, продлевается министерством на 60 календарных дней со дня принятия решения о предоставлении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2.11. Размер субсидии на финансовое обеспечение части затрат некоммерческих организаций в связи с выполнением работ, оказанием услуг по организации отдыха и (или) оздоровления детей на территории Кировской области рассчитывается по следующей формуле: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1100455" cy="25146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315845" cy="53467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167640" cy="25146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субсидии для i-й некоммерческой организации на цель, указанную в </w:t>
      </w:r>
      <w:hyperlink w:anchor="P749">
        <w:r>
          <w:rPr>
            <w:color w:val="0000FF"/>
          </w:rPr>
          <w:t>пункте 1.2</w:t>
        </w:r>
      </w:hyperlink>
      <w:r>
        <w:t xml:space="preserve"> настоящего Порядка,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m - количество смен,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n - количество смен с j-й продолжительностью,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j - продолжительность смены,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Tд - размер финансового обеспечения части затрат некоммерческих организаций в связи с выполнением работ, оказанием услуг по организации отдыха и (или) оздоровления одного ребенка в день (475 рублей),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20345" cy="28321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детей в соответствии с заявками от i-й некоммерческой организации в смене с j-й продолжительностью,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09550" cy="28321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дней в смене с j-й продолжительностью у i-й некоммерческой организации,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C - корректирующий коэффициент.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Корректирующий коэффициент рассчитывается по формуле: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294890" cy="54483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БА</w:t>
      </w:r>
      <w:r>
        <w:t xml:space="preserve"> - объем бюджетных ассигнований, предусмотренных законом Кировской области об областном бюджете на текущий финансовый год и плановый период, и лимитов бюджетных обязательств, утвержденных в установленном порядке министерству на текущий финансовый год на предоставление субсидий;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1037590" cy="25146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199390" cy="25146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субсидии для i-й некоммерческой организации на цель, указанную в </w:t>
      </w:r>
      <w:hyperlink w:anchor="P749">
        <w:r>
          <w:rPr>
            <w:color w:val="0000FF"/>
          </w:rPr>
          <w:t>пункте 1.2</w:t>
        </w:r>
      </w:hyperlink>
      <w:r>
        <w:t xml:space="preserve"> настоящего Порядка,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m - количество детей участников специальной военной операции, принимаемых в рамках летней оздоровительной кампании в пределах установленных квот,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n - сумма 21666,6 рубля за смену.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29" w:name="P827"/>
      <w:bookmarkEnd w:id="29"/>
      <w:r>
        <w:t>2.12. Результатом предоставления субсидии является количество детей, для которых некоммерческой организацией организован отдых и (или) оздоровление детей на территории Кировской области, в том числе детей участников специальной военной операции.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Значение результата предоставления субсидии устанавливается в соглашении.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2.13. Средства субсидии подлежат казначейскому сопровождению, за исключением субсидий, предоставляемых некоммерческим организациям, включенным в реестр социально ориентированных некоммерческих организаций, сформированный в соответствии с </w:t>
      </w:r>
      <w:hyperlink r:id="rId1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30.07.2021 N 1290 "О реестре социально ориентированных некоммерческих организаций" (далее - реестр социально ориентированных некоммерческих организаций).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2.14. Перечисление субсидии осуществляется в установленном порядке на лицевой счет для учета операций со средствами участников казначейского сопровождения, открытый некоммерческой организацией в министерстве финансов Кировской области, за исключением субсидий, предоставляемых некоммерческим организациям, включенным в реестр социально ориентированных некоммерческих организаций, в течение 30 рабочих дней после представления заявки в соответствии с формой, определенной соглашением, и документов, подтверждающих возникновение денежных обязательств, связанных с выполнением работ, оказанием услуг для достижения цели, указанной в </w:t>
      </w:r>
      <w:hyperlink w:anchor="P749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Перечисление субсидии некоммерческим организациям, включенным в реестр социально ориентированных некоммерческих организаций, осуществляется на расчетный счет, открытый ими в кредитной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Для санкционирования расходов некоммерческая организация представляет в министерство финансов Кировской области документы, установленные </w:t>
      </w:r>
      <w:hyperlink r:id="rId120">
        <w:r>
          <w:rPr>
            <w:color w:val="0000FF"/>
          </w:rPr>
          <w:t>распоряжением</w:t>
        </w:r>
      </w:hyperlink>
      <w:r>
        <w:t xml:space="preserve"> министерства финансов Кировской области от 18.03.2022 N 16 "Об утверждении Порядка осуществления министерством финансов Кировской области санкционирования операций со средствами региональных участников казначейского сопровождения".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3. Требования к отчетности.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30" w:name="P834"/>
      <w:bookmarkEnd w:id="30"/>
      <w:r>
        <w:t>3.1. Некоммерческая организация представляет в министерство: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3.1.1. В срок до 5-го числа месяца, следующего за отчетным кварталом, отчет об осуществлении расходов, источником финансового обеспечения которых является субсидия, по форме, предусмотренной соглашением.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3.1.2. В срок до 5-го числа месяца, следующего за отчетным кварталом, отчет о достижении значений результатов предоставления субсидии по форме, предусмотренной соглашением.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3.2. Министерство вправе устанавливать в соглашении иные формы представления некоммерческой организацией дополнительной отчетности и сроки ее представления.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4. Требования к осуществлению контроля (мониторинга) за соблюдением условий и порядка предоставления субсидии, ответственность за их нарушение.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4.1. Министерство осуществляет проверку соблюдения некоммерческой организацией условий и порядка предоставления субсидии, в том числе в части достижения результатов предоставления субсидии, а органы государственного финансового контроля осуществляют проверку в соответствии со </w:t>
      </w:r>
      <w:hyperlink r:id="rId121">
        <w:r>
          <w:rPr>
            <w:color w:val="0000FF"/>
          </w:rPr>
          <w:t>статьями 268.1</w:t>
        </w:r>
      </w:hyperlink>
      <w:r>
        <w:t xml:space="preserve"> и </w:t>
      </w:r>
      <w:hyperlink r:id="rId12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4.2. Министерство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установленным Министерством финансов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4.3. Руководитель некоммерческой организации несет ответственность в соответствии с действующим законодательством за нецелевое использование средств субсидии, за недостоверность и несвоевременность представляемых в министерство отчетов, указанных в </w:t>
      </w:r>
      <w:hyperlink w:anchor="P834">
        <w:r>
          <w:rPr>
            <w:color w:val="0000FF"/>
          </w:rPr>
          <w:t>пункте 3.1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4.4. Несоблюдение некоммерческой организацией условий и порядка предоставления субсидии, выявленное по результатам проверки, влечет за собой возврат субсидии в областной бюджет и применение к некоммерческой организации мер ответственности, предусмотренных действующим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4.5. При выявлении нарушений, указанных в пункте 4.4 настоящего Порядка, министерство в течение 30 календарных дней со дня выявления указанных нарушений направляет некоммерческой организации требование о возврате субсидии в областной бюджет.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4.6. В случае невозврата некоммерческой организацией субсидии в областной бюджет в установленный срок министерство осуществляет подготовку искового заявления о взыскании субсидии в областной бюджет в судебном порядке и направляет его в течение одного месяца после истечения установленного срока в суд.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4.7. Недостижение некоммерческой организацией результата предоставления субсидии, установленного соглашением, влечет за собой возврат средств субсидии в областной бюджет в объеме, рассчитанном министерством.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4.8. Объем средств, подлежащий возврату в текущем финансовом году в областной бюджет (V</w:t>
      </w:r>
      <w:r>
        <w:rPr>
          <w:vertAlign w:val="superscript"/>
        </w:rPr>
        <w:t>в</w:t>
      </w:r>
      <w:r>
        <w:t>), рассчитывается по следующей формуле: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666240" cy="53467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V</w:t>
      </w:r>
      <w:r>
        <w:rPr>
          <w:vertAlign w:val="superscript"/>
        </w:rPr>
        <w:t>с</w:t>
      </w:r>
      <w:r>
        <w:t xml:space="preserve"> - размер субсидии, предоставленной некоммерческой организации (без учета размера остатка субсидии, не использованного по состоянию на 1 января текущего финансового года);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20345" cy="25146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i-го результата предоставления субсидии;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62255" cy="25146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i-го результата предоставления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4.9. Министерство в срок до 1 апреля текущего финансового года направляет некоммерческой организации требование о возврате средств в областной бюджет в срок до 1 мая текущего финансового года.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4.10. В случае невозврата некоммерческой организацией средств в областной бюджет министерство в текущем финансовом году приостанавливает предоставление субсидии из областного бюджета получателю субсидии до выполнения им требования о возврате средств в областной бюджет.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1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26A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bookmarkStart w:id="31" w:name="P863"/>
            <w:bookmarkEnd w:id="31"/>
            <w:r>
              <w:t>ЗАЯВКА</w:t>
            </w:r>
          </w:p>
          <w:p w:rsidR="00026AA5" w:rsidRDefault="00026AA5">
            <w:pPr>
              <w:pStyle w:val="ConsPlusNormal"/>
              <w:jc w:val="center"/>
            </w:pPr>
            <w:r>
              <w:t>на предоставление субсидии некоммерческим организациям в случае организации ими отдыха и (или) оздоровления детей на территории</w:t>
            </w:r>
          </w:p>
          <w:p w:rsidR="00026AA5" w:rsidRDefault="00026AA5">
            <w:pPr>
              <w:pStyle w:val="ConsPlusNormal"/>
              <w:jc w:val="center"/>
            </w:pPr>
            <w:r>
              <w:t xml:space="preserve">Кировской области </w:t>
            </w:r>
            <w:hyperlink w:anchor="P913">
              <w:r>
                <w:rPr>
                  <w:color w:val="0000FF"/>
                </w:rPr>
                <w:t>&lt;*&gt;</w:t>
              </w:r>
            </w:hyperlink>
          </w:p>
          <w:p w:rsidR="00026AA5" w:rsidRDefault="00026AA5">
            <w:pPr>
              <w:pStyle w:val="ConsPlusNormal"/>
              <w:jc w:val="center"/>
            </w:pPr>
            <w:r>
              <w:t>____________________________________________________________________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(наименование некоммерческой организации)</w:t>
            </w:r>
          </w:p>
        </w:tc>
      </w:tr>
      <w:tr w:rsidR="00026A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ind w:firstLine="283"/>
              <w:jc w:val="both"/>
            </w:pPr>
            <w:r>
              <w:t>Прошу предоставить в 20____ году субсидию некоммерческим организациям в случае организации ими отдыха и (или) оздоровления детей на территории Кировской области __________________________________________________________________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(наименование загородной стационарной организации</w:t>
            </w:r>
          </w:p>
          <w:p w:rsidR="00026AA5" w:rsidRDefault="00026AA5">
            <w:pPr>
              <w:pStyle w:val="ConsPlusNormal"/>
              <w:jc w:val="center"/>
            </w:pPr>
            <w:r>
              <w:t>отдыха и (или) оздоровления детей)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sectPr w:rsidR="00026AA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77"/>
        <w:gridCol w:w="1247"/>
        <w:gridCol w:w="2041"/>
        <w:gridCol w:w="2041"/>
        <w:gridCol w:w="1417"/>
        <w:gridCol w:w="1474"/>
        <w:gridCol w:w="1814"/>
      </w:tblGrid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Номер смены</w:t>
            </w:r>
          </w:p>
        </w:tc>
        <w:tc>
          <w:tcPr>
            <w:tcW w:w="1077" w:type="dxa"/>
          </w:tcPr>
          <w:p w:rsidR="00026AA5" w:rsidRDefault="00026AA5">
            <w:pPr>
              <w:pStyle w:val="ConsPlusNormal"/>
              <w:jc w:val="center"/>
            </w:pPr>
            <w:r>
              <w:t>Даты начала и окончания смены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  <w:jc w:val="center"/>
            </w:pPr>
            <w:r>
              <w:t>Продолжительность смены</w:t>
            </w:r>
          </w:p>
          <w:p w:rsidR="00026AA5" w:rsidRDefault="00026AA5">
            <w:pPr>
              <w:pStyle w:val="ConsPlusNormal"/>
              <w:jc w:val="center"/>
            </w:pPr>
            <w:r>
              <w:t>(дней)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  <w:jc w:val="center"/>
            </w:pPr>
            <w:r>
              <w:t>Плановая вместимость лагеря в соответствии с экспертным заключением о соответствии (несоответствии) санитарным правилам и нормам территории, зданий, строений, сооружений, помещений, оборудования и иного имущества, используемых для осуществления деятельности по организации отдыха и (или) оздоровления детей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  <w:jc w:val="center"/>
            </w:pPr>
            <w:r>
              <w:t>Плановое количество дето-дней в соответствии с экспертным заключением о соответствии (несоответствии) санитарным правилам и нормам территории, зданий, строений, сооружений, помещений, оборудования и иного имущества, используемых для осуществления деятельности по организации отдыха и (или) оздоровления детей</w:t>
            </w:r>
          </w:p>
          <w:p w:rsidR="00026AA5" w:rsidRDefault="00026AA5">
            <w:pPr>
              <w:pStyle w:val="ConsPlusNormal"/>
              <w:jc w:val="center"/>
            </w:pPr>
            <w:r>
              <w:t>(гр. 3 x гр. 4)</w:t>
            </w:r>
          </w:p>
        </w:tc>
        <w:tc>
          <w:tcPr>
            <w:tcW w:w="1417" w:type="dxa"/>
          </w:tcPr>
          <w:p w:rsidR="00026AA5" w:rsidRDefault="00026AA5">
            <w:pPr>
              <w:pStyle w:val="ConsPlusNormal"/>
              <w:jc w:val="center"/>
            </w:pPr>
            <w:r>
              <w:t>Фактически запрашиваемое количество путевок</w:t>
            </w:r>
          </w:p>
        </w:tc>
        <w:tc>
          <w:tcPr>
            <w:tcW w:w="1474" w:type="dxa"/>
          </w:tcPr>
          <w:p w:rsidR="00026AA5" w:rsidRDefault="00026AA5">
            <w:pPr>
              <w:pStyle w:val="ConsPlusNormal"/>
              <w:jc w:val="center"/>
            </w:pPr>
            <w:r>
              <w:t>Фактическое количество дето-дней в смену</w:t>
            </w:r>
          </w:p>
          <w:p w:rsidR="00026AA5" w:rsidRDefault="00026AA5">
            <w:pPr>
              <w:pStyle w:val="ConsPlusNormal"/>
              <w:jc w:val="center"/>
            </w:pPr>
            <w:r>
              <w:t>(гр. 3 x гр. 6)</w:t>
            </w:r>
          </w:p>
        </w:tc>
        <w:tc>
          <w:tcPr>
            <w:tcW w:w="1814" w:type="dxa"/>
          </w:tcPr>
          <w:p w:rsidR="00026AA5" w:rsidRDefault="00026AA5">
            <w:pPr>
              <w:pStyle w:val="ConsPlusNormal"/>
              <w:jc w:val="center"/>
            </w:pPr>
            <w:r>
              <w:t>Предполагаемая тематика и краткое описание смены (тема (профиль), актуальность, цели и задачи, целевая аудитория, планируемые результаты смены)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1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814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3118" w:type="dxa"/>
            <w:gridSpan w:val="3"/>
          </w:tcPr>
          <w:p w:rsidR="00026AA5" w:rsidRDefault="00026AA5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1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814" w:type="dxa"/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sectPr w:rsidR="00026AA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8"/>
        <w:gridCol w:w="436"/>
        <w:gridCol w:w="1619"/>
        <w:gridCol w:w="2667"/>
        <w:gridCol w:w="1123"/>
      </w:tblGrid>
      <w:tr w:rsidR="00026AA5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  <w:r>
              <w:t>Главный бухгалтер организации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ind w:firstLine="283"/>
              <w:jc w:val="both"/>
            </w:pPr>
            <w:r>
              <w:t>Настоящим даю согласие на публикацию информации об участии в отборе среди некоммерческих организаций в случае организации ими отдыха и (или) оздоровления детей на территории Кировской области на право получения субсидии на проведение смен в загородных стационарных организациях отдыха и (или) оздоровления детей и иных сведений на официальном информационном сайте Правительства Кировской области, на официальном сайте министерства молодежной политики Кировской области, а также в социальных сетях в информационно-телекоммуникационной сети "Интернет"</w:t>
            </w:r>
          </w:p>
          <w:p w:rsidR="00026AA5" w:rsidRDefault="00026AA5">
            <w:pPr>
              <w:pStyle w:val="ConsPlusNormal"/>
            </w:pPr>
          </w:p>
          <w:p w:rsidR="00026AA5" w:rsidRDefault="00026AA5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26AA5" w:rsidRDefault="00026AA5">
            <w:pPr>
              <w:pStyle w:val="ConsPlusNormal"/>
              <w:ind w:firstLine="283"/>
              <w:jc w:val="both"/>
            </w:pPr>
            <w:bookmarkStart w:id="32" w:name="P913"/>
            <w:bookmarkEnd w:id="32"/>
            <w:r>
              <w:t>&lt;*&gt; Заявка на предоставление субсидии некоммерческим организациям в случае организации ими отдыха и (или) оздоровления детей на территории Кировской области оформляется отдельно на каждую загородную стационарную организацию отдыха и (или) оздоровления детей.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2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26A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bookmarkStart w:id="33" w:name="P922"/>
            <w:bookmarkEnd w:id="33"/>
            <w:r>
              <w:t>ЗАЯВКА</w:t>
            </w:r>
          </w:p>
          <w:p w:rsidR="00026AA5" w:rsidRDefault="00026AA5">
            <w:pPr>
              <w:pStyle w:val="ConsPlusNormal"/>
              <w:jc w:val="center"/>
            </w:pPr>
            <w:r>
              <w:t xml:space="preserve">на предоставление субсидии некоммерческим организациям в случае организации ими отдыха и (или) оздоровления детей участников специальной военной операции на территории Кировской области в 2023 году </w:t>
            </w:r>
            <w:hyperlink w:anchor="P970">
              <w:r>
                <w:rPr>
                  <w:color w:val="0000FF"/>
                </w:rPr>
                <w:t>&lt;*&gt;</w:t>
              </w:r>
            </w:hyperlink>
          </w:p>
          <w:p w:rsidR="00026AA5" w:rsidRDefault="00026AA5">
            <w:pPr>
              <w:pStyle w:val="ConsPlusNormal"/>
              <w:jc w:val="center"/>
            </w:pPr>
            <w:r>
              <w:t>____________________________________________________________________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(наименование некоммерческой организации)</w:t>
            </w:r>
          </w:p>
        </w:tc>
      </w:tr>
      <w:tr w:rsidR="00026AA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ind w:firstLine="283"/>
              <w:jc w:val="both"/>
            </w:pPr>
            <w:r>
              <w:t>Прошу предоставить в 2023 году субсидию некоммерческим организациям в случае организации ими отдыха и (или) оздоровления детей участников специальной военной операции на территории Кировской области ________________________________________________________________________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(наименование загородной стационарной организации</w:t>
            </w:r>
          </w:p>
          <w:p w:rsidR="00026AA5" w:rsidRDefault="00026AA5">
            <w:pPr>
              <w:pStyle w:val="ConsPlusNormal"/>
              <w:jc w:val="center"/>
            </w:pPr>
            <w:r>
              <w:t>отдыха и (или) оздоровления детей)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sectPr w:rsidR="00026AA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077"/>
        <w:gridCol w:w="1247"/>
        <w:gridCol w:w="2041"/>
        <w:gridCol w:w="2041"/>
        <w:gridCol w:w="1417"/>
        <w:gridCol w:w="1474"/>
        <w:gridCol w:w="1814"/>
      </w:tblGrid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Номер смены</w:t>
            </w:r>
          </w:p>
        </w:tc>
        <w:tc>
          <w:tcPr>
            <w:tcW w:w="1077" w:type="dxa"/>
          </w:tcPr>
          <w:p w:rsidR="00026AA5" w:rsidRDefault="00026AA5">
            <w:pPr>
              <w:pStyle w:val="ConsPlusNormal"/>
              <w:jc w:val="center"/>
            </w:pPr>
            <w:r>
              <w:t>Даты начала и окончания смены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  <w:jc w:val="center"/>
            </w:pPr>
            <w:r>
              <w:t>Продолжительность смены</w:t>
            </w:r>
          </w:p>
          <w:p w:rsidR="00026AA5" w:rsidRDefault="00026AA5">
            <w:pPr>
              <w:pStyle w:val="ConsPlusNormal"/>
              <w:jc w:val="center"/>
            </w:pPr>
            <w:r>
              <w:t>(дней)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  <w:jc w:val="center"/>
            </w:pPr>
            <w:r>
              <w:t>Плановая вместимость лагеря в соответствии с экспертным заключением о соответствии (несоответствии) санитарным правилам и нормам территории, зданий, строений, сооружений, помещений, оборудования и иного имущества, используемых для осуществления деятельности по организации отдыха и (или) оздоровления детей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  <w:jc w:val="center"/>
            </w:pPr>
            <w:r>
              <w:t>Плановое количество дето-дней в соответствии с экспертным заключением о соответствии (несоответствии) санитарным правилам и нормам территории, зданий, строений, сооружений, помещений, оборудования и иного имущества, используемых для осуществления деятельности по организации отдыха и (или) оздоровления детей</w:t>
            </w:r>
          </w:p>
          <w:p w:rsidR="00026AA5" w:rsidRDefault="00026AA5">
            <w:pPr>
              <w:pStyle w:val="ConsPlusNormal"/>
              <w:jc w:val="center"/>
            </w:pPr>
            <w:r>
              <w:t>(гр. 3 x гр. 4)</w:t>
            </w:r>
          </w:p>
        </w:tc>
        <w:tc>
          <w:tcPr>
            <w:tcW w:w="1417" w:type="dxa"/>
          </w:tcPr>
          <w:p w:rsidR="00026AA5" w:rsidRDefault="00026AA5">
            <w:pPr>
              <w:pStyle w:val="ConsPlusNormal"/>
              <w:jc w:val="center"/>
            </w:pPr>
            <w:r>
              <w:t>Фактически запрашиваемое количество путевок</w:t>
            </w:r>
          </w:p>
        </w:tc>
        <w:tc>
          <w:tcPr>
            <w:tcW w:w="1474" w:type="dxa"/>
          </w:tcPr>
          <w:p w:rsidR="00026AA5" w:rsidRDefault="00026AA5">
            <w:pPr>
              <w:pStyle w:val="ConsPlusNormal"/>
              <w:jc w:val="center"/>
            </w:pPr>
            <w:r>
              <w:t>Фактическое количество дето-дней в смену (гр. 3 x гр. 6)</w:t>
            </w:r>
          </w:p>
        </w:tc>
        <w:tc>
          <w:tcPr>
            <w:tcW w:w="1814" w:type="dxa"/>
          </w:tcPr>
          <w:p w:rsidR="00026AA5" w:rsidRDefault="00026AA5">
            <w:pPr>
              <w:pStyle w:val="ConsPlusNormal"/>
              <w:jc w:val="center"/>
            </w:pPr>
            <w:r>
              <w:t>Предполагаемая тематика и краткое описание смены (тема (профиль), актуальность, цели и задачи, целевая аудитория, планируемые результаты смены)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1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814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3118" w:type="dxa"/>
            <w:gridSpan w:val="3"/>
          </w:tcPr>
          <w:p w:rsidR="00026AA5" w:rsidRDefault="00026AA5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04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1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814" w:type="dxa"/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sectPr w:rsidR="00026AA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8"/>
        <w:gridCol w:w="436"/>
        <w:gridCol w:w="1619"/>
        <w:gridCol w:w="2667"/>
        <w:gridCol w:w="1123"/>
      </w:tblGrid>
      <w:tr w:rsidR="00026AA5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  <w:r>
              <w:t>Главный бухгалтер организации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90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ind w:firstLine="283"/>
              <w:jc w:val="both"/>
            </w:pPr>
            <w:r>
              <w:t>Настоящим даю согласие на публикацию информации об участии в отборе среди некоммерческих организаций в случае организации ими отдыха и (или) оздоровления детей участников специальной военной операции на территории Кировской области на право получения субсидии на проведение смен в загородных стационарных организациях отдыха и (или) оздоровления детей и иных сведений на официальном информационном сайте Правительства Кировской области, на официальном сайте министерства молодежной политики Кировской области, а также в социальных сетях в информационно-телекоммуникационной сети "Интернет".</w:t>
            </w:r>
          </w:p>
          <w:p w:rsidR="00026AA5" w:rsidRDefault="00026AA5">
            <w:pPr>
              <w:pStyle w:val="ConsPlusNormal"/>
            </w:pPr>
          </w:p>
          <w:p w:rsidR="00026AA5" w:rsidRDefault="00026AA5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26AA5" w:rsidRDefault="00026AA5">
            <w:pPr>
              <w:pStyle w:val="ConsPlusNormal"/>
              <w:ind w:firstLine="283"/>
              <w:jc w:val="both"/>
            </w:pPr>
            <w:bookmarkStart w:id="34" w:name="P970"/>
            <w:bookmarkEnd w:id="34"/>
            <w:r>
              <w:t>&lt;*&gt; Заявка на предоставление субсидии некоммерческим организациям в случае организации ими отдыха и (или) оздоровления детей участников специальной военной операции на территории Кировской области оформляется отдельно на каждую загородную стационарную организацию отдыха и (или) оздоровления детей.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13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35" w:name="P983"/>
      <w:bookmarkEnd w:id="35"/>
      <w:r>
        <w:t>ПОРЯДОК</w:t>
      </w:r>
    </w:p>
    <w:p w:rsidR="00026AA5" w:rsidRDefault="00026AA5">
      <w:pPr>
        <w:pStyle w:val="ConsPlusTitle"/>
        <w:jc w:val="center"/>
      </w:pPr>
      <w:r>
        <w:t>РЕАЛИЗАЦИИ ПУТЕВОК В ЗАГОРОДНУЮ СТАЦИОНАРНУЮ ОРГАНИЗАЦИЮ</w:t>
      </w:r>
    </w:p>
    <w:p w:rsidR="00026AA5" w:rsidRDefault="00026AA5">
      <w:pPr>
        <w:pStyle w:val="ConsPlusTitle"/>
        <w:jc w:val="center"/>
      </w:pPr>
      <w:r>
        <w:t>ОТДЫХА И ОЗДОРОВЛЕНИЯ ДЕТЕЙ ЮРИДИЧЕСКИМ ЛИЦОМ В СЛУЧАЕ</w:t>
      </w:r>
    </w:p>
    <w:p w:rsidR="00026AA5" w:rsidRDefault="00026AA5">
      <w:pPr>
        <w:pStyle w:val="ConsPlusTitle"/>
        <w:jc w:val="center"/>
      </w:pPr>
      <w:r>
        <w:t>ОРГАНИЗАЦИИ ИМ ОТДЫХА И ОЗДОРОВЛЕНИЯ ДЕТЕЙ НА ТЕРРИТОРИИ</w:t>
      </w:r>
    </w:p>
    <w:p w:rsidR="00026AA5" w:rsidRDefault="00026AA5">
      <w:pPr>
        <w:pStyle w:val="ConsPlusTitle"/>
        <w:jc w:val="center"/>
      </w:pPr>
      <w:r>
        <w:t>КИРОВСКОЙ ОБЛАСТИ С ИСПОЛЬЗОВАНИЕМ</w:t>
      </w:r>
    </w:p>
    <w:p w:rsidR="00026AA5" w:rsidRDefault="00026AA5">
      <w:pPr>
        <w:pStyle w:val="ConsPlusTitle"/>
        <w:jc w:val="center"/>
      </w:pPr>
      <w:r>
        <w:t>СРЕДСТВ СУБСИДИИ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19.06.2018 </w:t>
            </w:r>
            <w:hyperlink r:id="rId124">
              <w:r>
                <w:rPr>
                  <w:color w:val="0000FF"/>
                </w:rPr>
                <w:t>N 297-П</w:t>
              </w:r>
            </w:hyperlink>
            <w:r>
              <w:rPr>
                <w:color w:val="392C69"/>
              </w:rPr>
              <w:t xml:space="preserve">, от 19.03.2021 </w:t>
            </w:r>
            <w:hyperlink r:id="rId125">
              <w:r>
                <w:rPr>
                  <w:color w:val="0000FF"/>
                </w:rPr>
                <w:t>N 132-П</w:t>
              </w:r>
            </w:hyperlink>
            <w:r>
              <w:rPr>
                <w:color w:val="392C69"/>
              </w:rPr>
              <w:t xml:space="preserve">, от 15.05.2023 </w:t>
            </w:r>
            <w:hyperlink r:id="rId126">
              <w:r>
                <w:rPr>
                  <w:color w:val="0000FF"/>
                </w:rPr>
                <w:t>N 250-П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 xml:space="preserve">1. Порядок реализации путевок в загородную стационарную организацию отдыха и оздоровления детей юридическим лицом в случае организации им отдыха и оздоровления детей на территории Кировской области с использованием средств субсидии (далее - Порядок) устанавливает правила реализации путевки в загородную стационарную организацию отдыха и оздоровления детей (далее - загородный лагерь) юридическим лицом в случае организации им отдыха и оздоровления детей на территории Кировской области (далее - юридическое лицо), а также некоммерческой организацией, расположенной на территории Кировской области, в случае организации ею отдыха и оздоровления детей, не являющейся государственным (муниципальным) учреждением (далее - некоммерческая организация), с использованием </w:t>
      </w:r>
      <w:r>
        <w:lastRenderedPageBreak/>
        <w:t>средств субсидии.</w:t>
      </w:r>
    </w:p>
    <w:p w:rsidR="00026AA5" w:rsidRDefault="00026AA5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19.03.2021 N 132-П)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36" w:name="P995"/>
      <w:bookmarkEnd w:id="36"/>
      <w:r>
        <w:t>2. Юридические лица и некоммерческие организации реализуют путевки в загородный лагерь с использованием средств субсидии родителям, опекунам (попечителям), приемным родителям, приобретающим путевки с использованием средств субсидии (далее - законный представитель) для детей в возрасте от 6 до 17 лет (включительно), при условии представления следующих документов: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2.1. </w:t>
      </w:r>
      <w:hyperlink w:anchor="P1037">
        <w:r>
          <w:rPr>
            <w:color w:val="0000FF"/>
          </w:rPr>
          <w:t>Заявление</w:t>
        </w:r>
      </w:hyperlink>
      <w:r>
        <w:t xml:space="preserve"> согласно приложению.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 Копия свидетельства о рождении ребенка, а для детей, достигших 14 лет, копия паспорта и копия свидетельства о рождении ребенка.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 Документ, подтверждающий проживание ребенка на территории Кировской области, в качестве которого может быть представлен один из нижеприведенных документов: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копия страницы паспорта с отметкой подразделения по вопросам миграции Управления Министерства внутренних дел Российской Федерации по Кировской области о месте регистрации;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справка о регистрации по месту жительства, выданная жилищно-эксплуатационным управлением, товариществом собственников жилья, расчетно-информационным центром;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справка образовательной организации об обучении ребенка;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решение суда об определении места жительства ребенка.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 Копия паспорта законного представителя.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 Копии документов, подтверждающих родственные связи между законным представителем и ребенком, в случае, если у них разные фамилии.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2.6. Копия акта органа опеки и попечительства об установлении над ребенком опеки (попечительства) либо копия постановления (распоряжения) органа местного самоуправления муниципального района (городского округа), наделенного законом Кировской области отдельными государственными полномочиями по осуществлению деятельности по опеке и попечительству, об установлении над ребенком опеки (попечительства) - для опекунов (попечителей).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2.7. Копия договора о приемной семье для приемных родителей.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 Копии документов, указанных в </w:t>
      </w:r>
      <w:hyperlink w:anchor="P995">
        <w:r>
          <w:rPr>
            <w:color w:val="0000FF"/>
          </w:rPr>
          <w:t>пункте 2</w:t>
        </w:r>
      </w:hyperlink>
      <w:r>
        <w:t xml:space="preserve"> настоящего Порядка, должны быть предъявлены с оригиналами для обозрения.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 После представления документов согласно перечню, установленному пунктом 2 настоящего Порядка, юридические лица и некоммерческие организации осуществляет реализацию путевок (при наличии) с использованием средств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37" w:name="P1009"/>
      <w:bookmarkEnd w:id="37"/>
      <w:r>
        <w:t>5. Юридические лица и некоммерческие организации обеспечивают сохранность представленных документов для подтверждения использования субсидии по целевому назначению.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6. Ответственность за соблюдение условий </w:t>
      </w:r>
      <w:hyperlink w:anchor="P995">
        <w:r>
          <w:rPr>
            <w:color w:val="0000FF"/>
          </w:rPr>
          <w:t>пунктов 2</w:t>
        </w:r>
      </w:hyperlink>
      <w:r>
        <w:t xml:space="preserve"> - </w:t>
      </w:r>
      <w:hyperlink w:anchor="P1009">
        <w:r>
          <w:rPr>
            <w:color w:val="0000FF"/>
          </w:rPr>
          <w:t>5</w:t>
        </w:r>
      </w:hyperlink>
      <w:r>
        <w:t xml:space="preserve"> настоящего Порядка возлагается на руководителя юридического лица или некоммерческой организации.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15.05.2023 N 250-П)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nformat"/>
        <w:jc w:val="both"/>
      </w:pPr>
      <w:r>
        <w:t xml:space="preserve">                                   Руководителю</w:t>
      </w:r>
    </w:p>
    <w:p w:rsidR="00026AA5" w:rsidRDefault="00026AA5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26AA5" w:rsidRDefault="00026AA5">
      <w:pPr>
        <w:pStyle w:val="ConsPlusNonformat"/>
        <w:jc w:val="both"/>
      </w:pPr>
      <w:r>
        <w:t xml:space="preserve">                                          (наименование организации)</w:t>
      </w:r>
    </w:p>
    <w:p w:rsidR="00026AA5" w:rsidRDefault="00026AA5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26AA5" w:rsidRDefault="00026AA5">
      <w:pPr>
        <w:pStyle w:val="ConsPlusNonformat"/>
        <w:jc w:val="both"/>
      </w:pPr>
      <w:r>
        <w:t xml:space="preserve">                                             (фамилия, имя, отчество</w:t>
      </w:r>
    </w:p>
    <w:p w:rsidR="00026AA5" w:rsidRDefault="00026A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026AA5" w:rsidRDefault="00026AA5">
      <w:pPr>
        <w:pStyle w:val="ConsPlusNonformat"/>
        <w:jc w:val="both"/>
      </w:pPr>
      <w:r>
        <w:t xml:space="preserve">                                           (последнее - при наличии))</w:t>
      </w:r>
    </w:p>
    <w:p w:rsidR="00026AA5" w:rsidRDefault="00026AA5">
      <w:pPr>
        <w:pStyle w:val="ConsPlusNonformat"/>
        <w:jc w:val="both"/>
      </w:pPr>
      <w:r>
        <w:t xml:space="preserve">                                   проживающего(ей) по адресу: ____________</w:t>
      </w:r>
    </w:p>
    <w:p w:rsidR="00026AA5" w:rsidRDefault="00026A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026AA5" w:rsidRDefault="00026AA5">
      <w:pPr>
        <w:pStyle w:val="ConsPlusNonformat"/>
        <w:jc w:val="both"/>
      </w:pPr>
      <w:r>
        <w:t xml:space="preserve">                                   место работы ___________________________</w:t>
      </w:r>
    </w:p>
    <w:p w:rsidR="00026AA5" w:rsidRDefault="00026A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026AA5" w:rsidRDefault="00026AA5">
      <w:pPr>
        <w:pStyle w:val="ConsPlusNonformat"/>
        <w:jc w:val="both"/>
      </w:pPr>
      <w:r>
        <w:t xml:space="preserve">                                   паспорт: серия _______ номер __________,</w:t>
      </w:r>
    </w:p>
    <w:p w:rsidR="00026AA5" w:rsidRDefault="00026AA5">
      <w:pPr>
        <w:pStyle w:val="ConsPlusNonformat"/>
        <w:jc w:val="both"/>
      </w:pPr>
      <w:r>
        <w:t xml:space="preserve">                                   кем выдан _____________________________,</w:t>
      </w:r>
    </w:p>
    <w:p w:rsidR="00026AA5" w:rsidRDefault="00026AA5">
      <w:pPr>
        <w:pStyle w:val="ConsPlusNonformat"/>
        <w:jc w:val="both"/>
      </w:pPr>
      <w:r>
        <w:t xml:space="preserve">                                   дата выдачи ___________________________,</w:t>
      </w:r>
    </w:p>
    <w:p w:rsidR="00026AA5" w:rsidRDefault="00026AA5">
      <w:pPr>
        <w:pStyle w:val="ConsPlusNonformat"/>
        <w:jc w:val="both"/>
      </w:pPr>
      <w:r>
        <w:t xml:space="preserve">                                   контактный телефон: ____________________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bookmarkStart w:id="38" w:name="P1037"/>
      <w:bookmarkEnd w:id="38"/>
      <w:r>
        <w:t xml:space="preserve">                                 ЗАЯВЛЕНИЕ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 xml:space="preserve">    Прошу  предоставить  путевку  в загородный лагерь отдыха и оздоровления</w:t>
      </w:r>
    </w:p>
    <w:p w:rsidR="00026AA5" w:rsidRDefault="00026AA5">
      <w:pPr>
        <w:pStyle w:val="ConsPlusNonformat"/>
        <w:jc w:val="both"/>
      </w:pPr>
      <w:r>
        <w:t>детей _____________________________________________________________________</w:t>
      </w:r>
    </w:p>
    <w:p w:rsidR="00026AA5" w:rsidRDefault="00026AA5">
      <w:pPr>
        <w:pStyle w:val="ConsPlusNonformat"/>
        <w:jc w:val="both"/>
      </w:pPr>
      <w:r>
        <w:t xml:space="preserve">                              (наименование лагеря)</w:t>
      </w:r>
    </w:p>
    <w:p w:rsidR="00026AA5" w:rsidRDefault="00026AA5">
      <w:pPr>
        <w:pStyle w:val="ConsPlusNonformat"/>
        <w:jc w:val="both"/>
      </w:pPr>
      <w:r>
        <w:t>на смену с _____________________ по _____________________ для моего ребенка</w:t>
      </w:r>
    </w:p>
    <w:p w:rsidR="00026AA5" w:rsidRDefault="00026AA5">
      <w:pPr>
        <w:pStyle w:val="ConsPlusNonformat"/>
        <w:jc w:val="both"/>
      </w:pPr>
      <w:r>
        <w:t>__________________________________________________________________________,</w:t>
      </w:r>
    </w:p>
    <w:p w:rsidR="00026AA5" w:rsidRDefault="00026AA5">
      <w:pPr>
        <w:pStyle w:val="ConsPlusNonformat"/>
        <w:jc w:val="both"/>
      </w:pPr>
      <w:r>
        <w:t>(фамилия, имя, отчество (последнее - при наличии) ребенка, дата рождения)</w:t>
      </w:r>
    </w:p>
    <w:p w:rsidR="00026AA5" w:rsidRDefault="00026AA5">
      <w:pPr>
        <w:pStyle w:val="ConsPlusNonformat"/>
        <w:jc w:val="both"/>
      </w:pPr>
      <w:r>
        <w:t>проживающего по адресу: ___________________________________________________</w:t>
      </w:r>
    </w:p>
    <w:p w:rsidR="00026AA5" w:rsidRDefault="00026AA5">
      <w:pPr>
        <w:pStyle w:val="ConsPlusNonformat"/>
        <w:jc w:val="both"/>
      </w:pPr>
      <w:r>
        <w:t>___________________________________________________________________________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 xml:space="preserve">    В  соответствии  с </w:t>
      </w:r>
      <w:hyperlink r:id="rId129">
        <w:r>
          <w:rPr>
            <w:color w:val="0000FF"/>
          </w:rPr>
          <w:t>пунктом 4 статьи 9</w:t>
        </w:r>
      </w:hyperlink>
      <w:r>
        <w:t xml:space="preserve"> Федерального закона от 27.07.2006</w:t>
      </w:r>
    </w:p>
    <w:p w:rsidR="00026AA5" w:rsidRDefault="00026AA5">
      <w:pPr>
        <w:pStyle w:val="ConsPlusNonformat"/>
        <w:jc w:val="both"/>
      </w:pPr>
      <w:r>
        <w:t>N  152-ФЗ  "О персональных данных" и в связи с направлением моего ребенка в</w:t>
      </w:r>
    </w:p>
    <w:p w:rsidR="00026AA5" w:rsidRDefault="00026AA5">
      <w:pPr>
        <w:pStyle w:val="ConsPlusNonformat"/>
        <w:jc w:val="both"/>
      </w:pPr>
      <w:r>
        <w:t>загородный лагерь отдыха и оздоровления детей</w:t>
      </w:r>
    </w:p>
    <w:p w:rsidR="00026AA5" w:rsidRDefault="00026AA5">
      <w:pPr>
        <w:pStyle w:val="ConsPlusNonformat"/>
        <w:jc w:val="both"/>
      </w:pPr>
      <w:r>
        <w:t>___________________________________________________________________________</w:t>
      </w:r>
    </w:p>
    <w:p w:rsidR="00026AA5" w:rsidRDefault="00026AA5">
      <w:pPr>
        <w:pStyle w:val="ConsPlusNonformat"/>
        <w:jc w:val="both"/>
      </w:pPr>
      <w:r>
        <w:t xml:space="preserve">                        (наименование организации)</w:t>
      </w:r>
    </w:p>
    <w:p w:rsidR="00026AA5" w:rsidRDefault="00026AA5">
      <w:pPr>
        <w:pStyle w:val="ConsPlusNonformat"/>
        <w:jc w:val="both"/>
      </w:pPr>
      <w:r>
        <w:t>для  участия  в  лагерной смене даю согласие на обработку моих персональных</w:t>
      </w:r>
    </w:p>
    <w:p w:rsidR="00026AA5" w:rsidRDefault="00026AA5">
      <w:pPr>
        <w:pStyle w:val="ConsPlusNonformat"/>
        <w:jc w:val="both"/>
      </w:pPr>
      <w:r>
        <w:t>данных   и  персональных  данных  моего  ребенка,  в  том  числе  на  сбор,</w:t>
      </w:r>
    </w:p>
    <w:p w:rsidR="00026AA5" w:rsidRDefault="00026AA5">
      <w:pPr>
        <w:pStyle w:val="ConsPlusNonformat"/>
        <w:jc w:val="both"/>
      </w:pPr>
      <w:r>
        <w:t>систематизацию, накопление, хранение, уточнение, использование, передачу, а</w:t>
      </w:r>
    </w:p>
    <w:p w:rsidR="00026AA5" w:rsidRDefault="00026AA5">
      <w:pPr>
        <w:pStyle w:val="ConsPlusNonformat"/>
        <w:jc w:val="both"/>
      </w:pPr>
      <w:r>
        <w:t>также на блокирование и уничтожение, организатору детского отдыха _________</w:t>
      </w:r>
    </w:p>
    <w:p w:rsidR="00026AA5" w:rsidRDefault="00026AA5">
      <w:pPr>
        <w:pStyle w:val="ConsPlusNonformat"/>
        <w:jc w:val="both"/>
      </w:pPr>
      <w:r>
        <w:t>__________________________________________________________________________,</w:t>
      </w:r>
    </w:p>
    <w:p w:rsidR="00026AA5" w:rsidRDefault="00026AA5">
      <w:pPr>
        <w:pStyle w:val="ConsPlusNonformat"/>
        <w:jc w:val="both"/>
      </w:pPr>
      <w:r>
        <w:t xml:space="preserve">                        (наименование организации)</w:t>
      </w:r>
    </w:p>
    <w:p w:rsidR="00026AA5" w:rsidRDefault="00026AA5">
      <w:pPr>
        <w:pStyle w:val="ConsPlusNonformat"/>
        <w:jc w:val="both"/>
      </w:pPr>
      <w:r>
        <w:t>третьим  лицам,  в  том  числе  министерству образования Кировской области,</w:t>
      </w:r>
    </w:p>
    <w:p w:rsidR="00026AA5" w:rsidRDefault="00026AA5">
      <w:pPr>
        <w:pStyle w:val="ConsPlusNonformat"/>
        <w:jc w:val="both"/>
      </w:pPr>
      <w:r>
        <w:t>министерству молодежной политики Кировской области.</w:t>
      </w:r>
    </w:p>
    <w:p w:rsidR="00026AA5" w:rsidRDefault="00026AA5">
      <w:pPr>
        <w:pStyle w:val="ConsPlusNonformat"/>
        <w:jc w:val="both"/>
      </w:pPr>
      <w:r>
        <w:t xml:space="preserve">    Я  согласен(а),  что обработка персональных данных может осуществляться</w:t>
      </w:r>
    </w:p>
    <w:p w:rsidR="00026AA5" w:rsidRDefault="00026AA5">
      <w:pPr>
        <w:pStyle w:val="ConsPlusNonformat"/>
        <w:jc w:val="both"/>
      </w:pPr>
      <w:r>
        <w:t>как с использованием автоматизированных средств, так и без таковых.</w:t>
      </w:r>
    </w:p>
    <w:p w:rsidR="00026AA5" w:rsidRDefault="00026AA5">
      <w:pPr>
        <w:pStyle w:val="ConsPlusNonformat"/>
        <w:jc w:val="both"/>
      </w:pPr>
      <w:r>
        <w:t xml:space="preserve">    Настоящее согласие действует бессрочно.</w:t>
      </w:r>
    </w:p>
    <w:p w:rsidR="00026AA5" w:rsidRDefault="00026AA5">
      <w:pPr>
        <w:pStyle w:val="ConsPlusNonformat"/>
        <w:jc w:val="both"/>
      </w:pPr>
      <w:r>
        <w:t xml:space="preserve">    Я  оставляю  за  собой  право  отозвать  настоящее  согласие, письменно</w:t>
      </w:r>
    </w:p>
    <w:p w:rsidR="00026AA5" w:rsidRDefault="00026AA5">
      <w:pPr>
        <w:pStyle w:val="ConsPlusNonformat"/>
        <w:jc w:val="both"/>
      </w:pPr>
      <w:r>
        <w:t>уведомив об этом организатора детского отдыха.</w:t>
      </w:r>
    </w:p>
    <w:p w:rsidR="00026AA5" w:rsidRDefault="00026AA5">
      <w:pPr>
        <w:pStyle w:val="ConsPlusNonformat"/>
        <w:jc w:val="both"/>
      </w:pPr>
      <w:r>
        <w:t xml:space="preserve">    Я  несу  ответственность  за подлинность и достоверность представленных</w:t>
      </w:r>
    </w:p>
    <w:p w:rsidR="00026AA5" w:rsidRDefault="00026AA5">
      <w:pPr>
        <w:pStyle w:val="ConsPlusNonformat"/>
        <w:jc w:val="both"/>
      </w:pPr>
      <w:r>
        <w:t>документов, являющихся основанием для приобретения путевки с использованием</w:t>
      </w:r>
    </w:p>
    <w:p w:rsidR="00026AA5" w:rsidRDefault="00026AA5">
      <w:pPr>
        <w:pStyle w:val="ConsPlusNonformat"/>
        <w:jc w:val="both"/>
      </w:pPr>
      <w:r>
        <w:t>средств  субсидии из областного бюджета в организацию отдыха и оздоровления</w:t>
      </w:r>
    </w:p>
    <w:p w:rsidR="00026AA5" w:rsidRDefault="00026AA5">
      <w:pPr>
        <w:pStyle w:val="ConsPlusNonformat"/>
        <w:jc w:val="both"/>
      </w:pPr>
      <w:r>
        <w:t>детей и молодежи.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 xml:space="preserve">    ______________________                    _____________________________</w:t>
      </w:r>
    </w:p>
    <w:p w:rsidR="00026AA5" w:rsidRDefault="00026AA5">
      <w:pPr>
        <w:pStyle w:val="ConsPlusNonformat"/>
        <w:jc w:val="both"/>
      </w:pPr>
      <w:r>
        <w:t xml:space="preserve">            (дата)                                 (подпись заявителя)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>К заявлению прилагаю следующие документы:</w:t>
      </w:r>
    </w:p>
    <w:p w:rsidR="00026AA5" w:rsidRDefault="00026AA5">
      <w:pPr>
        <w:pStyle w:val="ConsPlusNonformat"/>
        <w:jc w:val="both"/>
      </w:pPr>
      <w:r>
        <w:t>1. ________________________________________________________________________</w:t>
      </w:r>
    </w:p>
    <w:p w:rsidR="00026AA5" w:rsidRDefault="00026AA5">
      <w:pPr>
        <w:pStyle w:val="ConsPlusNonformat"/>
        <w:jc w:val="both"/>
      </w:pPr>
      <w:r>
        <w:t>2. ________________________________________________________________________</w:t>
      </w:r>
    </w:p>
    <w:p w:rsidR="00026AA5" w:rsidRDefault="00026AA5">
      <w:pPr>
        <w:pStyle w:val="ConsPlusNonformat"/>
        <w:jc w:val="both"/>
      </w:pPr>
      <w:r>
        <w:t>3. ________________________________________________________________________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>Заявление принял: _________________________________________________________</w:t>
      </w:r>
    </w:p>
    <w:p w:rsidR="00026AA5" w:rsidRDefault="00026AA5">
      <w:pPr>
        <w:pStyle w:val="ConsPlusNonformat"/>
        <w:jc w:val="both"/>
      </w:pPr>
      <w:r>
        <w:t xml:space="preserve">                            (фамилия, имя, отчество (последнее -</w:t>
      </w:r>
    </w:p>
    <w:p w:rsidR="00026AA5" w:rsidRDefault="00026AA5">
      <w:pPr>
        <w:pStyle w:val="ConsPlusNonformat"/>
        <w:jc w:val="both"/>
      </w:pPr>
      <w:r>
        <w:t xml:space="preserve">                                  при наличии), должность)</w:t>
      </w:r>
    </w:p>
    <w:p w:rsidR="00026AA5" w:rsidRDefault="00026AA5">
      <w:pPr>
        <w:pStyle w:val="ConsPlusNonformat"/>
        <w:jc w:val="both"/>
      </w:pPr>
    </w:p>
    <w:p w:rsidR="00026AA5" w:rsidRDefault="00026AA5">
      <w:pPr>
        <w:pStyle w:val="ConsPlusNonformat"/>
        <w:jc w:val="both"/>
      </w:pPr>
      <w:r>
        <w:t>Дата приема заявления: ___________________________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14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39" w:name="P1099"/>
      <w:bookmarkEnd w:id="39"/>
      <w:r>
        <w:t>ПОРЯДОК</w:t>
      </w:r>
    </w:p>
    <w:p w:rsidR="00026AA5" w:rsidRDefault="00026AA5">
      <w:pPr>
        <w:pStyle w:val="ConsPlusTitle"/>
        <w:jc w:val="center"/>
      </w:pPr>
      <w:r>
        <w:t>КОНКУРСНОГО ОТБОРА И ПРЕДОСТАВЛЕНИЯ ЮРИДИЧЕСКИМ ЛИЦАМ</w:t>
      </w:r>
    </w:p>
    <w:p w:rsidR="00026AA5" w:rsidRDefault="00026AA5">
      <w:pPr>
        <w:pStyle w:val="ConsPlusTitle"/>
        <w:jc w:val="center"/>
      </w:pPr>
      <w:r>
        <w:t>В СЛУЧАЕ ОРГАНИЗАЦИИ ИМИ ОТДЫХА И (ИЛИ) ОЗДОРОВЛЕНИЯ ДЕТЕЙ</w:t>
      </w:r>
    </w:p>
    <w:p w:rsidR="00026AA5" w:rsidRDefault="00026AA5">
      <w:pPr>
        <w:pStyle w:val="ConsPlusTitle"/>
        <w:jc w:val="center"/>
      </w:pPr>
      <w:r>
        <w:t>НА ТЕРРИТОРИИ КИРОВСКОЙ ОБЛАСТИ ГРАНТОВ НА ПРОВЕДЕНИЕ</w:t>
      </w:r>
    </w:p>
    <w:p w:rsidR="00026AA5" w:rsidRDefault="00026AA5">
      <w:pPr>
        <w:pStyle w:val="ConsPlusTitle"/>
        <w:jc w:val="center"/>
      </w:pPr>
      <w:r>
        <w:t>ПРОФИЛЬНЫХ СМЕН В ЗАГОРОДНЫХ СТАЦИОНАРНЫХ ОРГАНИЗАЦИЯХ</w:t>
      </w:r>
    </w:p>
    <w:p w:rsidR="00026AA5" w:rsidRDefault="00026AA5">
      <w:pPr>
        <w:pStyle w:val="ConsPlusTitle"/>
        <w:jc w:val="center"/>
      </w:pPr>
      <w:r>
        <w:t>ОТДЫХА И ОЗДОРОВЛЕНИЯ ДЕТЕЙ С КРУГЛОСУТОЧНЫМ ПРЕБЫВАНИЕМ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15.05.2023 N 250-П)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1.1. Порядок конкурсного отбора и предоставления юридическим лицам в случае организации ими отдыха и (или) оздоровления детей на территории Кировской области грантов на проведение профильных смен в загородных стационарных организациях отдыха и оздоровления детей с круглосуточным пребыванием (далее - Порядок) определяет порядок проведения конкурсного отбора среди юридических лиц, за исключением некоммерческих организаций, в случае организации ими отдыха и (или) оздоровления детей на территории Кировской области на право получения грантов на проведение профильных смен в загородных стационарных организациях отдыха и оздоровления детей с круглосуточным пребыванием (далее - конкурс), порядок предоставления грантов на проведение профильных смен в загородных стационарных организациях отдыха и оздоровления детей с круглосуточным пребыванием.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40" w:name="P1110"/>
      <w:bookmarkEnd w:id="40"/>
      <w:r>
        <w:t>1.2. Понятия, используемые в настоящем Порядке: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профильная смена - форма организации отдыха и (или) оздоровления одаренных детей, проводимая как смена по направлениям деятельности (профилю): образование и наука, культура и искусство, спорт, или социально активных детей, отличившихся в социально значимой деятельности, в том числе инклюзивные смены;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гранты - денежные средства, предоставленные юридическим лицам, за исключением </w:t>
      </w:r>
      <w:r>
        <w:lastRenderedPageBreak/>
        <w:t xml:space="preserve">некоммерческих организаций, осуществляющим организацию отдыха и (или) оздоровления детей на территории Кировской области (далее - юридические лица), из областного бюджета в форме субсидии по итогам проведения конкурса в соответствии с </w:t>
      </w:r>
      <w:hyperlink w:anchor="P1117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41" w:name="P1113"/>
      <w:bookmarkEnd w:id="41"/>
      <w:r>
        <w:t>1.3. Цель предоставления гранта - организация юридическими лицами профильной смены в загородных стационарных организациях отдыха и оздоровления детей с круглосуточным пребыванием.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1.4. Грант предоставляется министерством молодежной политики Кировской области (далее - министерство) юридическим лицам по результатам конкурса на финансовое обеспечение части затрат юридических лиц, указанных в </w:t>
      </w:r>
      <w:hyperlink w:anchor="P1243">
        <w:r>
          <w:rPr>
            <w:color w:val="0000FF"/>
          </w:rPr>
          <w:t>смете</w:t>
        </w:r>
      </w:hyperlink>
      <w:r>
        <w:t xml:space="preserve"> планируемых расходов с обоснованием затрат согласно приложению N 1, в связи с выполнением ими работ, оказанием услуг по организации профильной смены в загородных стационарных организациях отдыха и оздоровления детей с круглосуточным пребыванием.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1.5. В конкурсе могут участвовать юридические лица, не являющиеся областными государственными учреждениями, которые зарегистрированы в установленном порядке и осуществляют организацию отдыха и (или) оздоровления детей на территории Кировской области. Юридические лица должны быть включены в реестр организаций отдыха детей и их оздоровления, расположенных на территории Кировской области, предусмотренный Федеральным </w:t>
      </w:r>
      <w:hyperlink r:id="rId131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1.6. Сведения о гранте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закона Кировской области об областном бюджете (закона Кировской области о внесении изменений в закон Кировской области об областном бюджете).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bookmarkStart w:id="42" w:name="P1117"/>
      <w:bookmarkEnd w:id="42"/>
      <w:r>
        <w:t>2. Порядок проведения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 Конкурс проводится для определения получателя гранта исходя из лучших условий организации профильных смен в загородных стационарных организациях отдыха и оздоровления детей с круглосуточным пребыванием.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 Для определения победителя конкурса на основании правового акта министерства формируется экспертная комиссия (далее - комиссия).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2.2.1. Комиссия создается в составе не менее 7 человек. В состав комиссии включаются представители органов исполнительной власти Кировской области, общественных, образовательных и других организаций Кировской области, а также представители Общественного совета при министерстве молодежной политики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2.2.2. Комиссия осуществляет свою деятельность в форме заседаний.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Заседания комиссии считаются правомочными, если на них присутствуют не менее двух третей от общего числа членов комиссии.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Решения комиссии принимаются открытым голосованием простым большинством голосов ее членов, присутствующих на заседании комиссии. При равном количестве голосов голос председательствующего на заседании комиссии является решающим.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Решение комиссии оформляется протоколом заседания комиссии.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Протокол заседания комиссии подписывается всеми присутствующими на заседании членами комиссии.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2.3. Министерство размещает на едином портале бюджетной системы Российской Федерации в информационно-телекоммуникационной сети "Интернет" (при наличии технической возможности), на официальном информационном сайте Правительства Кировской области, на сайте министерства извещение о конкурсе, содержащее следующие сведения: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 Дату начала подачи или окончания приема заявок участников конкурса, которая не может быть ранее 30-го календарного дня, следующего за днем размещения извещения о конкурсе.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2.3.2. Наименование, место нахождения, почтовый адрес, адрес электронной почты министерства.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2.3.3. Цель в соответствии с </w:t>
      </w:r>
      <w:hyperlink w:anchor="P1113">
        <w:r>
          <w:rPr>
            <w:color w:val="0000FF"/>
          </w:rPr>
          <w:t>пунктом 1.3</w:t>
        </w:r>
      </w:hyperlink>
      <w:r>
        <w:t xml:space="preserve"> настоящего Порядка, а также результаты предоставления грантов в соответствии с </w:t>
      </w:r>
      <w:hyperlink w:anchor="P1206">
        <w:r>
          <w:rPr>
            <w:color w:val="0000FF"/>
          </w:rPr>
          <w:t>пунктом 3.5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2.3.4. Доменное имя и (или) указатели страниц сайта в информационно-телекоммуникационной сети "Интернет", на котором обеспечивается проведение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2.3.5. Требования к участникам конкурса в соответствии с </w:t>
      </w:r>
      <w:hyperlink w:anchor="P1140">
        <w:r>
          <w:rPr>
            <w:color w:val="0000FF"/>
          </w:rPr>
          <w:t>пунктом 2.4</w:t>
        </w:r>
      </w:hyperlink>
      <w:r>
        <w:t xml:space="preserve"> настоящего Порядка и перечень документов, представляемых участниками конкурса для подтверждения их соответствия указанным требованиям в соответствии с </w:t>
      </w:r>
      <w:hyperlink w:anchor="P1152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2.3.6. Порядок подачи заявки участниками конкурса и требования, предъявляемые к форме и содержанию заявок, подаваемых участниками конкурса, в соответствии с </w:t>
      </w:r>
      <w:hyperlink w:anchor="P1152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2.3.7. Порядок отзыва заявок участниками конкурса, порядок возврата заявок участникам конкурса, определяющий в том числе основания для возврата заявок участникам конкурса, порядок внесения изменений в заявки.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2.3.8. Правила рассмотрения и оценки заявок участников конкурса в соответствии с </w:t>
      </w:r>
      <w:hyperlink w:anchor="P1168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2.3.9. </w:t>
      </w:r>
      <w:hyperlink w:anchor="P1415">
        <w:r>
          <w:rPr>
            <w:color w:val="0000FF"/>
          </w:rPr>
          <w:t>Критерии</w:t>
        </w:r>
      </w:hyperlink>
      <w:r>
        <w:t xml:space="preserve"> (показатели) конкурсного отбора согласно приложению N 2.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2.3.10. Порядок представления участникам конкурса разъяснений положений объявления о проведении конкурса, даты начала и окончания срока такого представления.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2.3.11. Срок, в течение которого победитель (победители) конкурса должен (должны) подписать соглашение о предоставлении гранта (далее - соглашение).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2.3.12. Условия признания победителя (победителей) конкурса уклонившимся (уклонившимися) от заключения соглашения.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2.3.13. Дата размещения результатов конкурса на едином портале бюджетной системы Российской Федерации в информационно-телекоммуникационной сети "Интернет" (при наличии технической возможности), на официальном информационном сайте Правительства Кировской области, на сайте министерства, которая не может быть позднее 14-го календарного дня, следующего за днем определения победителя (победителей)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43" w:name="P1140"/>
      <w:bookmarkEnd w:id="43"/>
      <w:r>
        <w:t>2.4. Участник конкурса для участия в конкурсе должен соответствовать следующим требованиям: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 На 1-е число месяца, предшествующего месяцу подачи документов: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2.4.1.1. У участника конкурса должна отсутствовать просроченная задолженность по возврату в областной бюджет субсидий, бюджетных инвестиций, предоставленных в том числе в </w:t>
      </w:r>
      <w:r>
        <w:lastRenderedPageBreak/>
        <w:t>соответствии с иными правовыми актами Правительства Кировской области, и иная просроченная (неурегулированная) задолженность по денежным обязательствам перед областным бюджетом.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2.4.1.2. Участник конкурса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2.4.1.3.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участника конкурса, или главном бухгалтере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2.4.1.4. 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2.4.1.5. Участник конкурса не должен получать средства из областного бюджета в соответствии с иными нормативными правовыми актами на цель, указанную в </w:t>
      </w:r>
      <w:hyperlink w:anchor="P1113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2.4.1.6. У участника конкурса должна быть материально-техническая база, необходимая для достижения результатов предоставления гранта.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2.4.1.7. У участника конкурса должна отсутствовать просроченная задолженность по выплате заработной платы работникам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2.4.1.8. Размер среднемесячной заработной платы работников участника конкурса не должен быть ниже полутора минимальных размеров оплаты труда, установленных федеральным законодательством.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2.4.1.9.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2.4.2. 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формирования справки, но не ранее 1-го числа месяца подачи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44" w:name="P1152"/>
      <w:bookmarkEnd w:id="44"/>
      <w:r>
        <w:t xml:space="preserve">2.5. Для участия в конкурсе и подтверждения соответствия требованиям, указанным в </w:t>
      </w:r>
      <w:hyperlink w:anchor="P1140">
        <w:r>
          <w:rPr>
            <w:color w:val="0000FF"/>
          </w:rPr>
          <w:t>пункте 2.4</w:t>
        </w:r>
      </w:hyperlink>
      <w:r>
        <w:t xml:space="preserve"> настоящего Порядка, участники конкурса представляют следующие документы: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2.5.1. </w:t>
      </w:r>
      <w:hyperlink w:anchor="P1567">
        <w:r>
          <w:rPr>
            <w:color w:val="0000FF"/>
          </w:rPr>
          <w:t>Заявку</w:t>
        </w:r>
      </w:hyperlink>
      <w:r>
        <w:t xml:space="preserve"> на участие в конкурсном отборе среди юридических лиц в случае организации ими отдыха и (или) оздоровления детей на территории Кировской области на право получения грантов на проведение профильных смен в загородных стационарных организациях отдыха и оздоровления детей с круглосуточным пребыванием согласно приложению N 3.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2.5.2. Информационную </w:t>
      </w:r>
      <w:hyperlink w:anchor="P1606">
        <w:r>
          <w:rPr>
            <w:color w:val="0000FF"/>
          </w:rPr>
          <w:t>карту</w:t>
        </w:r>
      </w:hyperlink>
      <w:r>
        <w:t xml:space="preserve"> профильной смены согласно приложению N 4.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 xml:space="preserve">2.5.3. </w:t>
      </w:r>
      <w:hyperlink w:anchor="P1243">
        <w:r>
          <w:rPr>
            <w:color w:val="0000FF"/>
          </w:rPr>
          <w:t>Смету</w:t>
        </w:r>
      </w:hyperlink>
      <w:r>
        <w:t xml:space="preserve"> планируемых расходов с обоснованием затрат согласно приложению N 1.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2.5.4. Выписку из Единого государственного реестра юридических лиц, полученную не ранее чем за один месяц до даты представления участником конкурса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2.5.5. Копию устава и (или) копию положения о загородной стационарной организации отдыха и оздоровления детей, где будет организована профильная смена, заверенные подписью руководителя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2.5.6. Справку об исполнении участником конкурса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Федеральной налоговой службой, подтверждающую отсутствие задолженности на дату формирования справки, но не ранее 1-го числа месяца подачи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2.5.7. Справку об отсутствии просроченной задолженности по выплате заработной платы работникам участника конкурса, заверенную подписью руководителя и подписью главного бухгалтера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2.5.8. Справку о размере среднемесячной заработной платы работников участника конкурса, заверенную подписью руководителя и подписью главного бухгалтера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2.5.9. Справку (выписку) из реестра дисквалифицированных лиц, выданную Управлением Федеральной налоговой службы по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2.5.10. Справку, подтверждающую отсутствие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 Правительства Кировской области, а также иной просроченной (неурегулированной) задолженности по денежным обязательствам перед областным бюджетом, заверенную подписью руководителя и подписью главного бухгалтера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2.5.11. Справку, подтверждающую, что участник конкурса не находится в процессе реорганизации,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заверенную подписью руководителя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2.5.12. Справку, подтверждающую, что 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офшорных компаний,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заверенную подписью руководителя и подписью главного бухгалтера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2.5.13. Копии документов, подтверждающих наличие у участника конкурса материально-технической базы, необходимой для организации профильных смен на территории Кировской области, заверенные подписью руководителя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2.5.14. Справку, подтверждающую, что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заверенную руководителем и главным бухгалтером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2.6. Участник конкурса может подать одну заявку на участие в конкурсе.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45" w:name="P1168"/>
      <w:bookmarkEnd w:id="45"/>
      <w:r>
        <w:t>2.7. Участник конкурса до окончания срока приема заявок вправе внести изменения в поданную заявку, в том числе с целью устранения выявленных министерством несоответствий заявки требованиям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Внесение изменений в зарегистрированную заявку по истечении срока приема заявок не допускается.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2.8. Заявка может быть отозвана участником конкурса до окончания срока приема заявок, указанного в объявлении, путем направления в министерство соответствующего электронного обращения руководителя (уполномоченного представителя) участника конкурса на адрес электронной почты министерства. Электронное обращение об отзыве заявки регистрируется в день его поступления в министерство.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2.9. Министерство в рамках рассмотрения и оценки заявок участников конкурса: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2.9.1. Осуществляет проверку участника конкурса на предмет соответствия требованиям </w:t>
      </w:r>
      <w:hyperlink w:anchor="P1140">
        <w:r>
          <w:rPr>
            <w:color w:val="0000FF"/>
          </w:rPr>
          <w:t>пункта 2.4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2.9.2. Осуществляет проверку на предмет соответствия представленных документов перечню, установленному </w:t>
      </w:r>
      <w:hyperlink w:anchor="P1152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2.10. Министерство в течение 7 рабочих дней со дня окончания срока проведения конкурса рассматривает представленные участниками конкурса заявки и документацию, принимает решение о направлении заявки участника конкурса для ее рассмотрения комиссией и направляет комиссии заявку участника конкурса для ее рассмотрения либо отклоняет заявку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46" w:name="P1175"/>
      <w:bookmarkEnd w:id="46"/>
      <w:r>
        <w:t>2.11. Основаниями для отклонения заявки участника конкурса являются: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2.11.1. Несоответствие участника конкурса требованиям, указанным в </w:t>
      </w:r>
      <w:hyperlink w:anchor="P1140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2.11.2. Недостоверность информации, содержащейся в представленных документах, непредставление (представление не в полном объеме) документов, указанных в </w:t>
      </w:r>
      <w:hyperlink w:anchor="P1152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2.11.3. Подача участником конкурса заявки по истечении срока проведения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2.11.4. Несоответствие формата смены в поданной заявке понятию профильная смена, указанному в </w:t>
      </w:r>
      <w:hyperlink w:anchor="P1110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2.12. В случае отклонения заявки участника конкурса по основаниям, указанным в </w:t>
      </w:r>
      <w:hyperlink w:anchor="P1175">
        <w:r>
          <w:rPr>
            <w:color w:val="0000FF"/>
          </w:rPr>
          <w:t>пункте 2.11</w:t>
        </w:r>
      </w:hyperlink>
      <w:r>
        <w:t xml:space="preserve"> настоящего Порядка, министерство уведомляет участника конкурса об отклонении заявки с указанием причин в течение 7 рабочих дней со дня принятия соответствующего решения.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2.13. Комиссия в течение 30 рабочих дней после получения заявок и документации участников конкурса проводит оценку информационных карт профильной смены в соответствии с </w:t>
      </w:r>
      <w:hyperlink w:anchor="P1415">
        <w:r>
          <w:rPr>
            <w:color w:val="0000FF"/>
          </w:rPr>
          <w:t>критериями</w:t>
        </w:r>
      </w:hyperlink>
      <w:r>
        <w:t xml:space="preserve"> (показателями) конкурсного отбора согласно приложению N 2 и принимает решение об определении победителей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47" w:name="P1182"/>
      <w:bookmarkEnd w:id="47"/>
      <w:r>
        <w:t xml:space="preserve">2.14. Комиссия формирует по итогам конкурса рейтинг в соответствии с общим количеством баллов, полученных участниками конкурса на основании критериев (показателей) конкурсного отбора. Наиболее высокое итоговое место присваивается участнику конкурса, набравшему в сумме наибольшее количество баллов. Участники конкурса ранжируются в порядке убывания </w:t>
      </w:r>
      <w:r>
        <w:lastRenderedPageBreak/>
        <w:t>общей суммы баллов в соответствии с установленными критериями (показателями) конкурсного отбора.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2.15. Комиссия определяет не более 5 победителей конкурса, набравших наибольшее количество баллов. При равенстве баллов решение об определении победителей конкурса принимается на основании </w:t>
      </w:r>
      <w:hyperlink w:anchor="P1439">
        <w:r>
          <w:rPr>
            <w:color w:val="0000FF"/>
          </w:rPr>
          <w:t>критерия</w:t>
        </w:r>
      </w:hyperlink>
      <w:r>
        <w:t xml:space="preserve"> (показателя) конкурсного отбора "Ресурсное обеспечение и обоснование социально-экономической целесообразности профильной смены" согласно приложению N 2. Победителем конкурса признается участник конкурса, набравший наибольший балл по вышеуказанному критерию. В случае равного количества баллов по </w:t>
      </w:r>
      <w:hyperlink w:anchor="P1439">
        <w:r>
          <w:rPr>
            <w:color w:val="0000FF"/>
          </w:rPr>
          <w:t>критерию</w:t>
        </w:r>
      </w:hyperlink>
      <w:r>
        <w:t xml:space="preserve"> (показателю) конкурсного отбора "Ресурсное обеспечение и обоснование социально-экономической целесообразности профильной смены" победитель определяется по наибольшему значению суммы баллов по критериям (показателям) конкурсного отбора "</w:t>
      </w:r>
      <w:hyperlink w:anchor="P1439">
        <w:r>
          <w:rPr>
            <w:color w:val="0000FF"/>
          </w:rPr>
          <w:t>Ресурсное обеспечение</w:t>
        </w:r>
      </w:hyperlink>
      <w:r>
        <w:t xml:space="preserve"> и обоснование социально-экономической целесообразности профильной смены" и "</w:t>
      </w:r>
      <w:hyperlink w:anchor="P1529">
        <w:r>
          <w:rPr>
            <w:color w:val="0000FF"/>
          </w:rPr>
          <w:t>Результативность</w:t>
        </w:r>
      </w:hyperlink>
      <w:r>
        <w:t xml:space="preserve"> проведения профильной смены" согласно приложению N 2.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2.16. Общий фонд грантовых средств распределяется среди участников конкурса следующим образом: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 место - грант на сумму 30% от общего фонда грантовых средств;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 место - грант на сумму 24% от общего фонда грантовых средств;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 место - грант на сумму 24% от общего фонда грантовых средств;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 место - грант на сумму 11% от общего фонда грантовых средств;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 место - грант на сумму 11% от общего фонда грантовых средств.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 Министерство в течение 10 рабочих дней со дня определения победителей конкурса размещает на едином портале бюджетной системы Российской Федерации в информационно-телекоммуникационной сети "Интернет" (при наличии технической возможности), на официальном информационном сайте Правительства Кировской области, на официальном информационном сайте министерства следующие сведения: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2.17.1. Дата, время и место проведения рассмотрения заявок участников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2.17.2. Дата, время и место оценки заявок участников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2.17.3. Информация об участниках конкурса, заявки которых были рассмотрены.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2.17.4. Информация об участниках конкурса, заявки которых были отклонены, с указанием причин их отклонения.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2.17.5.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2.17.6. Наименование получателя (получателей) гранта, с которым (с которыми) заключается соглашение, и размер предоставляемой ему (им)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2.18. Решение комиссии об итогах конкурса оформляется протоколом заседания комиссии, протокол заседания комиссии передается в министерство секретарем комиссии в течение 3 рабочих дней со дня определения победителей конкурса и подписания протокола.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48" w:name="P1198"/>
      <w:bookmarkEnd w:id="48"/>
      <w:r>
        <w:t xml:space="preserve">2.19. В течение 10 рабочих дней после получения протокола заседания комиссии список </w:t>
      </w:r>
      <w:r>
        <w:lastRenderedPageBreak/>
        <w:t>победителей конкурса утверждается распоряжением министерства и размещается на официальном информационном сайте министерства.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3. Условия и порядок предоставления грантов.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3.1. Гранты предоставляются юридическим лицам на цель, указанную в </w:t>
      </w:r>
      <w:hyperlink w:anchor="P1113">
        <w:r>
          <w:rPr>
            <w:color w:val="0000FF"/>
          </w:rPr>
          <w:t>пункте 1.3</w:t>
        </w:r>
      </w:hyperlink>
      <w:r>
        <w:t xml:space="preserve"> настоящего Порядка, по итогам конкурса, который проводится в соответствии с </w:t>
      </w:r>
      <w:hyperlink w:anchor="P1117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3.2. Гранты предоставляются министерством в пределах бюджетных ассигнований, предусмотренных в областном бюджете на текущий финансовый год на предоставление грантов, и лимитов бюджетных обязательств, доведенных в установленном порядке до министерства на текущий финансовый год на предоставление грантов.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49" w:name="P1202"/>
      <w:bookmarkEnd w:id="49"/>
      <w:r>
        <w:t xml:space="preserve">3.3. Министерство в течение 20 рабочих дней со дня опубликования распоряжения, указанного в </w:t>
      </w:r>
      <w:hyperlink w:anchor="P1198">
        <w:r>
          <w:rPr>
            <w:color w:val="0000FF"/>
          </w:rPr>
          <w:t>пункте 2.19</w:t>
        </w:r>
      </w:hyperlink>
      <w:r>
        <w:t xml:space="preserve"> настоящего Порядка, заключает с победителем конкурса соглашение в соответствии с типовой формой, установленной министерством финансов Кировской области, с учетом положений </w:t>
      </w:r>
      <w:hyperlink w:anchor="P1182">
        <w:r>
          <w:rPr>
            <w:color w:val="0000FF"/>
          </w:rPr>
          <w:t>пункта 2.14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В соглашение включается условие о запрете приобретения за счет полученных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Если какой-либо из победителей конкурса не заключит соглашение в установленный срок, министерство в течение 5 рабочих дней со дня истечения указанного срока вносит изменение в распоряжение министерства об определении победителей конкурса в части исключения указанного участника конкурса из числа победителей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3.4. В случае если на территории Кировской области нормативными правовыми актами Российской Федерации или Кировской области вводятся ограничительные мероприятия, препятствующие проведению летней оздоровительной кампании, срок заключения соглашения, указанный в </w:t>
      </w:r>
      <w:hyperlink w:anchor="P1202">
        <w:r>
          <w:rPr>
            <w:color w:val="0000FF"/>
          </w:rPr>
          <w:t>пункте 3.3</w:t>
        </w:r>
      </w:hyperlink>
      <w:r>
        <w:t xml:space="preserve"> настоящего Порядка, продлевается министерством на 60 календарных дней со дня принятия распоряжения, указанного в </w:t>
      </w:r>
      <w:hyperlink w:anchor="P1198">
        <w:r>
          <w:rPr>
            <w:color w:val="0000FF"/>
          </w:rPr>
          <w:t>пункте 2.19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50" w:name="P1206"/>
      <w:bookmarkEnd w:id="50"/>
      <w:r>
        <w:t>3.5. Результатом предоставления гранта является количество проведенных юридическими лицами профильных смен.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Значение результата предоставления гранта, а также его характеристики (показатели, необходимые для достижения результатов предоставления гранта) устанавливаются в соглашении.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3.6. Продолжительность профильных оздоровительных смен в летний период составляет не менее 21 календарного дня. Продолжительность профильных смен при организации отдыха детей составляет не менее 14 календарных дней, но не более 20 календарных дней в летний период.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3.7. Грант подлежит казначейскому сопровождению.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3.8. Перечисление гранта осуществляется в установленном порядке на лицевой счет для учета операций со средствами участников казначейского сопровождения, открытый юридическим лицом в министерстве финансов Кировской области, в течение 30 рабочих дней после представления заявки в соответствии с формой, определенной соглашением, и документов, подтверждающих возникновение денежных обязательств, связанных с выполнением работ, </w:t>
      </w:r>
      <w:r>
        <w:lastRenderedPageBreak/>
        <w:t xml:space="preserve">оказанием услуг для достижения цели, указанной в </w:t>
      </w:r>
      <w:hyperlink w:anchor="P1113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Для санкционирования расходов юридическое лицо представляет в министерство финансов Кировской области документы, установленные </w:t>
      </w:r>
      <w:hyperlink r:id="rId132">
        <w:r>
          <w:rPr>
            <w:color w:val="0000FF"/>
          </w:rPr>
          <w:t>распоряжением</w:t>
        </w:r>
      </w:hyperlink>
      <w:r>
        <w:t xml:space="preserve"> министерства финансов Кировской области от 18.03.2022 N 16 "Об утверждении Порядка осуществления министерством финансов Кировской области санкционирования операций со средствами региональных участников казначейского сопровождения".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4. Требования к отчетности.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51" w:name="P1213"/>
      <w:bookmarkEnd w:id="51"/>
      <w:r>
        <w:t>4.1. Юридическое лицо представляет в министерство: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4.1.1. В срок до 5-го числа месяца, следующего за отчетным кварталом, отчет об осуществлении расходов, источником финансового обеспечения которых является субсидия, по форме, предусмотренной соглашением.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4.1.2. В срок до 5-го числа месяца, следующего за отчетным кварталом, отчет о достижении значений результатов предоставления гранта и показателей, необходимых для достижения результатов предоставления гранта, по форме, предусмотренной соглашением.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4.2. Министерство вправе устанавливать в соглашении иные формы представления юридическим лицом дополнительной отчетности и сроки ее представления.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5. Требования к осуществлению контроля (мониторинга) за соблюдением условий и положений настоящего Порядка, ответственность за их нарушение.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5.1. Министерство осуществляет проверку соблюдения юридическим лицом порядка и условий предоставления гранта, в том числе в части достижения результатов предоставления гранта, а органы государственного финансового контроля осуществляют проверку в соответствии со </w:t>
      </w:r>
      <w:hyperlink r:id="rId133">
        <w:r>
          <w:rPr>
            <w:color w:val="0000FF"/>
          </w:rPr>
          <w:t>статьями 268.1</w:t>
        </w:r>
      </w:hyperlink>
      <w:r>
        <w:t xml:space="preserve"> и </w:t>
      </w:r>
      <w:hyperlink r:id="rId134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5.2. Министерство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(контрольной точки), в порядке и по формам, установленным Министерством финансов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52" w:name="P1220"/>
      <w:bookmarkEnd w:id="52"/>
      <w:r>
        <w:t xml:space="preserve">5.3. Руководитель юридического лица несет ответственность в соответствии с действующим законодательством за нецелевое использование средств гранта, за недостоверность и несвоевременность представляемых в министерство отчетов, указанных в </w:t>
      </w:r>
      <w:hyperlink w:anchor="P1213">
        <w:r>
          <w:rPr>
            <w:color w:val="0000FF"/>
          </w:rPr>
          <w:t>пункте 4.1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5.4. Несоблюдение юридическим лицом условий и порядка предоставления гранта, выявленное по результатам проверки, влечет за собой возврат гранта в областной бюджет и применение к юридическому лицу мер ответственности, предусмотренных действующим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5.5. При выявлении нарушений, указанных в </w:t>
      </w:r>
      <w:hyperlink w:anchor="P1220">
        <w:r>
          <w:rPr>
            <w:color w:val="0000FF"/>
          </w:rPr>
          <w:t>пункте 5.3</w:t>
        </w:r>
      </w:hyperlink>
      <w:r>
        <w:t xml:space="preserve"> настоящего Порядка, министерство в течение 30 календарных дней со дня выявления указанных нарушений направляет юридическому лицу требование о возврате гранта в областной бюджет.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5.6. В случае невозврата юридическим лицом гранта в областной бюджет в установленный срок министерство осуществляет подготовку искового заявления о взыскании гранта в областной бюджет в судебном порядке и направляет его в течение одного месяца после истечения установленного срока в суд.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5.7. Недостижение юридическим лицом результата предоставления гранта, установленного соглашением, влечет возврат гранта в областной бюджет в объеме, рассчитанном министерством.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5.8. Объем средств, подлежащих возврату в текущем финансовом году в областной бюджет при недостижении результата предоставления гранта, указанного в </w:t>
      </w:r>
      <w:hyperlink w:anchor="P1206">
        <w:r>
          <w:rPr>
            <w:color w:val="0000FF"/>
          </w:rPr>
          <w:t>пункте 3.5</w:t>
        </w:r>
      </w:hyperlink>
      <w:r>
        <w:t xml:space="preserve"> настоящего Порядка, рассчитывается по следующей формуле: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666240" cy="53467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V</w:t>
      </w:r>
      <w:r>
        <w:rPr>
          <w:vertAlign w:val="superscript"/>
        </w:rPr>
        <w:t>в</w:t>
      </w:r>
      <w:r>
        <w:t xml:space="preserve"> - объем средств, подлежащих возврату в областной бюджет;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perscript"/>
        </w:rPr>
        <w:t>с</w:t>
      </w:r>
      <w:r>
        <w:t xml:space="preserve"> - размер гранта, предоставленного юридическому лицу (без учета размера остатка гранта, не использованного по состоянию на 1 января текущего финансового года);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20345" cy="25146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i-го результата предоставления гранта;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62255" cy="25146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i-го результата предоставления гранта.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5.9. Министерство в срок до 1 апреля текущего финансового года направляет юридическому лицу требование о возврате средств в областной бюджет в срок до 1 мая текущего финансового года.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5.10. В случае невозврата юридическим лицом средств в областной бюджет министерство в текущем финансовом году приостанавливает предоставление гранта из областного бюджета получателю гранта до выполнения им требования о возврате средств в областной бюджет.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1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bookmarkStart w:id="53" w:name="P1243"/>
      <w:bookmarkEnd w:id="53"/>
      <w:r>
        <w:t>СМЕТА</w:t>
      </w:r>
    </w:p>
    <w:p w:rsidR="00026AA5" w:rsidRDefault="00026AA5">
      <w:pPr>
        <w:pStyle w:val="ConsPlusNormal"/>
        <w:jc w:val="center"/>
      </w:pPr>
      <w:r>
        <w:t>планируемых расходов с обоснованием затрат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sectPr w:rsidR="00026AA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1247"/>
        <w:gridCol w:w="1587"/>
        <w:gridCol w:w="1077"/>
        <w:gridCol w:w="1149"/>
        <w:gridCol w:w="1191"/>
        <w:gridCol w:w="1474"/>
        <w:gridCol w:w="1474"/>
        <w:gridCol w:w="1531"/>
      </w:tblGrid>
      <w:tr w:rsidR="00026AA5">
        <w:tc>
          <w:tcPr>
            <w:tcW w:w="567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247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Единица измерения расходов</w:t>
            </w:r>
          </w:p>
        </w:tc>
        <w:tc>
          <w:tcPr>
            <w:tcW w:w="1587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Количественный показатель единиц измерения расходов</w:t>
            </w:r>
          </w:p>
        </w:tc>
        <w:tc>
          <w:tcPr>
            <w:tcW w:w="1077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Цена (рублей)</w:t>
            </w:r>
          </w:p>
        </w:tc>
        <w:tc>
          <w:tcPr>
            <w:tcW w:w="1149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Сумма (рублей)</w:t>
            </w:r>
          </w:p>
        </w:tc>
        <w:tc>
          <w:tcPr>
            <w:tcW w:w="4139" w:type="dxa"/>
            <w:gridSpan w:val="3"/>
          </w:tcPr>
          <w:p w:rsidR="00026AA5" w:rsidRDefault="00026AA5">
            <w:pPr>
              <w:pStyle w:val="ConsPlusNormal"/>
              <w:jc w:val="center"/>
            </w:pPr>
            <w:r>
              <w:t>Из них (рублей)</w:t>
            </w:r>
          </w:p>
        </w:tc>
        <w:tc>
          <w:tcPr>
            <w:tcW w:w="1531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Обоснование статьи расходов</w:t>
            </w:r>
          </w:p>
        </w:tc>
      </w:tr>
      <w:tr w:rsidR="00026AA5">
        <w:tc>
          <w:tcPr>
            <w:tcW w:w="56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124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  <w:jc w:val="center"/>
            </w:pPr>
            <w:r>
              <w:t>средства гранта</w:t>
            </w:r>
          </w:p>
        </w:tc>
        <w:tc>
          <w:tcPr>
            <w:tcW w:w="1474" w:type="dxa"/>
          </w:tcPr>
          <w:p w:rsidR="00026AA5" w:rsidRDefault="00026AA5">
            <w:pPr>
              <w:pStyle w:val="ConsPlusNormal"/>
              <w:jc w:val="center"/>
            </w:pPr>
            <w:r>
              <w:t>собственные средства</w:t>
            </w:r>
          </w:p>
        </w:tc>
        <w:tc>
          <w:tcPr>
            <w:tcW w:w="1474" w:type="dxa"/>
          </w:tcPr>
          <w:p w:rsidR="00026AA5" w:rsidRDefault="00026AA5">
            <w:pPr>
              <w:pStyle w:val="ConsPlusNormal"/>
              <w:jc w:val="center"/>
            </w:pPr>
            <w:r>
              <w:t>привлеченные средства</w:t>
            </w:r>
          </w:p>
        </w:tc>
        <w:tc>
          <w:tcPr>
            <w:tcW w:w="1531" w:type="dxa"/>
            <w:vMerge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  <w:vAlign w:val="center"/>
          </w:tcPr>
          <w:p w:rsidR="00026AA5" w:rsidRDefault="00026AA5">
            <w:pPr>
              <w:pStyle w:val="ConsPlusNormal"/>
              <w:jc w:val="both"/>
            </w:pPr>
            <w:r>
              <w:t>Выплаты за оказанные услуги по договорам оказания услуг, договорам гражданско-правового характера, в том числе:</w:t>
            </w:r>
          </w:p>
        </w:tc>
        <w:tc>
          <w:tcPr>
            <w:tcW w:w="124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Материальные запасы, необходимые для проведения профильной 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Приобретение, аренда оборудования, инвентаря, необходимого для проведения профильной 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 xml:space="preserve">Приобретение путевок для профильной </w:t>
            </w:r>
            <w:r>
              <w:lastRenderedPageBreak/>
              <w:t>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Приобретение канцелярских и расходных материалов, необходимых для проведения профильной 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Издательские, полиграфические расходы, необходимые для профильной 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Прочие расходы, необходимые для реализации профильной 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</w:pPr>
            <w:r>
              <w:t>Итого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sectPr w:rsidR="00026AA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2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54" w:name="P1415"/>
      <w:bookmarkEnd w:id="54"/>
      <w:r>
        <w:t>КРИТЕРИИ</w:t>
      </w:r>
    </w:p>
    <w:p w:rsidR="00026AA5" w:rsidRDefault="00026AA5">
      <w:pPr>
        <w:pStyle w:val="ConsPlusTitle"/>
        <w:jc w:val="center"/>
      </w:pPr>
      <w:r>
        <w:t>(ПОКАЗАТЕЛИ) КОНКУРСНОГО ОТБОРА</w:t>
      </w:r>
    </w:p>
    <w:p w:rsidR="00026AA5" w:rsidRDefault="00026A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690"/>
        <w:gridCol w:w="1587"/>
      </w:tblGrid>
      <w:tr w:rsidR="00026AA5">
        <w:tc>
          <w:tcPr>
            <w:tcW w:w="794" w:type="dxa"/>
            <w:vAlign w:val="center"/>
          </w:tcPr>
          <w:p w:rsidR="00026AA5" w:rsidRDefault="00026AA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vAlign w:val="center"/>
          </w:tcPr>
          <w:p w:rsidR="00026AA5" w:rsidRDefault="00026AA5">
            <w:pPr>
              <w:pStyle w:val="ConsPlusNormal"/>
              <w:jc w:val="center"/>
            </w:pPr>
            <w:r>
              <w:t>Наименование критерия (показателя) конкурсного отбора</w:t>
            </w:r>
          </w:p>
        </w:tc>
        <w:tc>
          <w:tcPr>
            <w:tcW w:w="1587" w:type="dxa"/>
            <w:vAlign w:val="center"/>
          </w:tcPr>
          <w:p w:rsidR="00026AA5" w:rsidRDefault="00026AA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Учет масштабности, стоимости и комплексности реализации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6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 xml:space="preserve">Соответствие целей профильной смены направлениям государственной </w:t>
            </w:r>
            <w:hyperlink r:id="rId136">
              <w:r>
                <w:rPr>
                  <w:color w:val="0000FF"/>
                </w:rPr>
                <w:t>программы</w:t>
              </w:r>
            </w:hyperlink>
            <w:r>
              <w:t xml:space="preserve"> Кировской области "Развитие образования", утвержденной постановлением Правительства Кировской области от 30.12.2019 N 754-П "Об утверждении государственной программы Кировской области "Развитие образования"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Обеспечение реализации профильной смены, имеющей межведомственный характер: участие различных организаций, учреждений, общественных объединений, учреждений культуры и организаций дополнительного образования в проведении профильных смен (социальные партнеры):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3 социальных партнеров и менее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от 4 до 5 (включительно) социальных партнеров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более 5 социальных партнеров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не менее 3 писем поддержки от социальных партнеров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  <w:outlineLvl w:val="2"/>
            </w:pPr>
            <w:bookmarkStart w:id="55" w:name="P1439"/>
            <w:bookmarkEnd w:id="55"/>
            <w:r>
              <w:t>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Ресурсное обеспечение и обоснование социально-экономической целесообразности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20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Ресурсное обеспечение реализации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8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Кадровые ресурсы (опыт, квалификация специалистов, реализующих программу профильной смены):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3 и менее специалистов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от 4 до 5 (включительно) специалистов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более 5 специалистов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Научно-методические ресурсы (наличие информационно-методических материалов по итогам проведенной в предыдущие два года профильной смены):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2.1.3.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Материально-технические ресурсы (наличие оборудования, материалов, необходимых для реализации профильной смены)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Информационные ресурсы (официальные сайты, информационные порталы, страницы в социальных сетях в информационно-телекоммуникационной сети "Интернет"), в том числе социальных партнеров: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3 и менее ресурсов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от 4 до 5 (включительно) ресурсов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более 5 ресурсов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Обоснование социальной целесообразности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у юридического лица постоянно действующего официального сайта в информационно-телекоммуникационной сети "Интернет"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прописанного механизма конкурсного отбора участников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Планирование бюджета профильной смены и обоснование планируемых расходов в соответствии с целями и задачами профильной смены (согласно смете планируемых расходов с обоснованием затрат):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расходы не обоснованы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0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расходы обоснованы не полностью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расходы обоснованы в полной мере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Собственный вклад организации и дополнительные ресурсы, привлекаемые на реализацию проекта: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7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собственного вклада юридического лица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привлеченных средств родителей (законных представителей)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привлеченных средств спонсоров (при наличии подтверждения средств письмами поддержки)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привлеченных иных средств (при наличии подтверждающих документов (писем, соглашений и прочих документов))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Обеспечение адресного характера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6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Направленность задач профильной смены: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 одну социальную группу детей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 детей с разным социальным статусом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 xml:space="preserve">Проведение профильной смены в первую или четвертую смену </w:t>
            </w:r>
            <w:r>
              <w:lastRenderedPageBreak/>
              <w:t>летней оздоровительной кампании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Территориальный охват и состав участников профильной смены: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участие детей из 5 и менее муниципальных районов (городских и муниципальных округов) Кировской области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участие детей из 6 до 10 (включительно) муниципальных районов (городских и муниципальных округов) Кировской области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участие детей из 11 и более муниципальных районов (городских и муниципальных округов) Кировской области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Реализация плана мероприятий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2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Соответствие программных мероприятий целям и задачам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Взаимосвязь мероприятий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  <w:outlineLvl w:val="2"/>
            </w:pPr>
            <w:bookmarkStart w:id="56" w:name="P1529"/>
            <w:bookmarkEnd w:id="56"/>
            <w:r>
              <w:t>5.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Результативность проведения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8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 xml:space="preserve">Соответствие модели, механизма работы профильной смены направлению государственной </w:t>
            </w:r>
            <w:hyperlink r:id="rId137">
              <w:r>
                <w:rPr>
                  <w:color w:val="0000FF"/>
                </w:rPr>
                <w:t>программы</w:t>
              </w:r>
            </w:hyperlink>
            <w:r>
              <w:t xml:space="preserve"> Кировской области "Развитие образования", утвержденной постановлением Правительства Кировской области от 30.12.2019 N 754-П "Об утверждении государственной программы Кировской области "Развитие образования"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Подсчет получателей услуг в рамках реализации профильной смены: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не менее 90% участников от пропускной способности лагеря в летнюю смену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не менее 80% участников от пропускной способности лагеря в летнюю смену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менее 80% участников от пропускной способности лагеря в летнюю смену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публикаций о проведении профильной смены в средствах массовой информации в период летней оздоровительной кампании: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в муниципальных средствах массовой информации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в региональных средствах массовой информации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в российских средствах массовой информации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Издание печатных и электронных информационно-методических материалов с обобщением опыта по итогам реализации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  <w:vAlign w:val="center"/>
          </w:tcPr>
          <w:p w:rsidR="00026AA5" w:rsidRDefault="00026AA5">
            <w:pPr>
              <w:pStyle w:val="ConsPlusNormal"/>
            </w:pPr>
            <w:r>
              <w:t>Максимальное количество баллов</w:t>
            </w:r>
          </w:p>
        </w:tc>
        <w:tc>
          <w:tcPr>
            <w:tcW w:w="1587" w:type="dxa"/>
            <w:vAlign w:val="center"/>
          </w:tcPr>
          <w:p w:rsidR="00026AA5" w:rsidRDefault="00026AA5">
            <w:pPr>
              <w:pStyle w:val="ConsPlusNormal"/>
              <w:jc w:val="center"/>
            </w:pPr>
            <w:r>
              <w:t>42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3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bookmarkStart w:id="57" w:name="P1567"/>
      <w:bookmarkEnd w:id="57"/>
      <w:r>
        <w:t>ЗАЯВКА</w:t>
      </w:r>
    </w:p>
    <w:p w:rsidR="00026AA5" w:rsidRDefault="00026AA5">
      <w:pPr>
        <w:pStyle w:val="ConsPlusNormal"/>
        <w:jc w:val="center"/>
      </w:pPr>
      <w:r>
        <w:t>на участие в конкурсном отборе среди юридических лиц</w:t>
      </w:r>
    </w:p>
    <w:p w:rsidR="00026AA5" w:rsidRDefault="00026AA5">
      <w:pPr>
        <w:pStyle w:val="ConsPlusNormal"/>
        <w:jc w:val="center"/>
      </w:pPr>
      <w:r>
        <w:t>в случае организации ими отдыха и (или) оздоровления детей</w:t>
      </w:r>
    </w:p>
    <w:p w:rsidR="00026AA5" w:rsidRDefault="00026AA5">
      <w:pPr>
        <w:pStyle w:val="ConsPlusNormal"/>
        <w:jc w:val="center"/>
      </w:pPr>
      <w:r>
        <w:t>на территории Кировской области на право получения грантов</w:t>
      </w:r>
    </w:p>
    <w:p w:rsidR="00026AA5" w:rsidRDefault="00026AA5">
      <w:pPr>
        <w:pStyle w:val="ConsPlusNormal"/>
        <w:jc w:val="center"/>
      </w:pPr>
      <w:r>
        <w:t>на проведение профильных смен в загородных стационарных</w:t>
      </w:r>
    </w:p>
    <w:p w:rsidR="00026AA5" w:rsidRDefault="00026AA5">
      <w:pPr>
        <w:pStyle w:val="ConsPlusNormal"/>
        <w:jc w:val="center"/>
      </w:pPr>
      <w:r>
        <w:t>организациях отдыха и оздоровления детей</w:t>
      </w:r>
    </w:p>
    <w:p w:rsidR="00026AA5" w:rsidRDefault="00026AA5">
      <w:pPr>
        <w:pStyle w:val="ConsPlusNormal"/>
        <w:jc w:val="center"/>
      </w:pPr>
      <w:r>
        <w:t>с круглосуточным пребыванием</w:t>
      </w:r>
    </w:p>
    <w:p w:rsidR="00026AA5" w:rsidRDefault="00026A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026AA5">
        <w:tc>
          <w:tcPr>
            <w:tcW w:w="5102" w:type="dxa"/>
          </w:tcPr>
          <w:p w:rsidR="00026AA5" w:rsidRDefault="00026AA5">
            <w:pPr>
              <w:pStyle w:val="ConsPlusNormal"/>
              <w:jc w:val="both"/>
            </w:pPr>
            <w:r>
              <w:t>Наименование юридического лица</w:t>
            </w:r>
          </w:p>
        </w:tc>
        <w:tc>
          <w:tcPr>
            <w:tcW w:w="3969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102" w:type="dxa"/>
          </w:tcPr>
          <w:p w:rsidR="00026AA5" w:rsidRDefault="00026AA5">
            <w:pPr>
              <w:pStyle w:val="ConsPlusNormal"/>
              <w:jc w:val="both"/>
            </w:pPr>
            <w:r>
              <w:t>Адрес регистрации юридического лица</w:t>
            </w:r>
          </w:p>
        </w:tc>
        <w:tc>
          <w:tcPr>
            <w:tcW w:w="3969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102" w:type="dxa"/>
          </w:tcPr>
          <w:p w:rsidR="00026AA5" w:rsidRDefault="00026AA5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3969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102" w:type="dxa"/>
          </w:tcPr>
          <w:p w:rsidR="00026AA5" w:rsidRDefault="00026AA5">
            <w:pPr>
              <w:pStyle w:val="ConsPlusNormal"/>
              <w:jc w:val="both"/>
            </w:pPr>
            <w:r>
              <w:t>Факс</w:t>
            </w:r>
          </w:p>
        </w:tc>
        <w:tc>
          <w:tcPr>
            <w:tcW w:w="3969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102" w:type="dxa"/>
          </w:tcPr>
          <w:p w:rsidR="00026AA5" w:rsidRDefault="00026AA5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3969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102" w:type="dxa"/>
          </w:tcPr>
          <w:p w:rsidR="00026AA5" w:rsidRDefault="00026AA5">
            <w:pPr>
              <w:pStyle w:val="ConsPlusNormal"/>
              <w:jc w:val="both"/>
            </w:pPr>
            <w:r>
              <w:t>Наименование профильной смены</w:t>
            </w:r>
          </w:p>
        </w:tc>
        <w:tc>
          <w:tcPr>
            <w:tcW w:w="3969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102" w:type="dxa"/>
          </w:tcPr>
          <w:p w:rsidR="00026AA5" w:rsidRDefault="00026AA5">
            <w:pPr>
              <w:pStyle w:val="ConsPlusNormal"/>
              <w:jc w:val="both"/>
            </w:pPr>
            <w:r>
              <w:t>Перечень прилагаемых документов</w:t>
            </w:r>
          </w:p>
        </w:tc>
        <w:tc>
          <w:tcPr>
            <w:tcW w:w="3969" w:type="dxa"/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2458"/>
        <w:gridCol w:w="4784"/>
      </w:tblGrid>
      <w:tr w:rsidR="00026AA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ind w:firstLine="283"/>
              <w:jc w:val="both"/>
            </w:pPr>
            <w:r>
              <w:t>Настоящим даю согласие на публикацию информации об участии в конкурсном отборе среди юридических лиц в случае организации ими отдыха и (или) оздоровления детей на территории Кировской области на право получения грантов на проведение профильных смен в загородных стационарных организациях отдыха и оздоровления детей с круглосуточным пребыванием и иных сведений на официальном информационном сайте Правительства Кировской области, на официальном сайте министерства молодежной политики Кировской области, а также в социальных сетях в информационно-телекоммуникационной сети "Интернет".</w:t>
            </w:r>
          </w:p>
        </w:tc>
      </w:tr>
      <w:tr w:rsidR="00026AA5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026AA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both"/>
            </w:pPr>
            <w:r>
              <w:t>"___" __________ 20__ г.</w:t>
            </w:r>
          </w:p>
          <w:p w:rsidR="00026AA5" w:rsidRDefault="00026AA5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4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bookmarkStart w:id="58" w:name="P1606"/>
      <w:bookmarkEnd w:id="58"/>
      <w:r>
        <w:t>ИНФОРМАЦИОННАЯ КАРТА</w:t>
      </w:r>
    </w:p>
    <w:p w:rsidR="00026AA5" w:rsidRDefault="00026AA5">
      <w:pPr>
        <w:pStyle w:val="ConsPlusNormal"/>
        <w:jc w:val="center"/>
      </w:pPr>
      <w:r>
        <w:t>профильной смены</w:t>
      </w:r>
    </w:p>
    <w:p w:rsidR="00026AA5" w:rsidRDefault="00026A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833"/>
        <w:gridCol w:w="2505"/>
      </w:tblGrid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Наименование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Количество участников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Сведения об организации, принимающей участие в конкурсном отборе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Полное наименование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Ф.И.О. руководителя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Юридический (фактический) адрес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Контактный телефон, электронный адрес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Адрес веб-сайта, группы организации в социальных сетях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Ф.И.О. автора, разработчика (название коллектива) программы профильной смены с указанием занимаемой должности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Контактный телефон, электронный адрес автора, разработчика (коллектива) программы профильной смены с указанием занимаемой должности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ИНН, КПП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Дата регистрации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Банковские реквизиты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Сроки реализации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Номер профильной смены в летней оздоровительной кампании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Начало и окончание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Количество дней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Сведения о загородном стационарном оздоровительном лагере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Наименование загородного стационарного оздоровительного лагеря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Вместимость загородного оздоровительного лагеря в период проведения профильной смены в соответствии с нормативными документами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Направленность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Цель и задачи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Характеристика целевой группы (возраст детей, категории (дети-сироты, дети, оставшиеся без попечения родителей, дети с ограниченными возможностями здоровья и др.))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Территориальный охват и состав участников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Описание системы отбора детей на профильную смену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Кадровое обеспечение профильной смены (специалисты, реализующие программу: Ф.И.О., должность, опыт и квалификация)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Финансовое обеспечение профильной смены (общий объем средств, предусмотренных на обеспечение профильной смены)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Запрашиваемый объем грантовых средств из областного бюджета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Собственные средства юридического лица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Привлеченные средства, в том числе: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средства родителей (законных представителей)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средства спонсоров (при наличии подтверждения средств письмами поддержки)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объем иных средств (при наличии подтверждающих документов)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Ресурсное обеспечение профильной смены (материально-техническая база и ресурсы)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Информационное обеспечение программы профильной смены, с указанием сайтов, информационных порталов, страниц в социальных сетях в информационно-телекоммуникационной сети "Интернет", в том числе социальных партнеров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Наличие социальных партнеров при реализации профильной смены (указать полное наименование партнеров, их роль в реализации профильной смены).</w:t>
            </w:r>
          </w:p>
          <w:p w:rsidR="00026AA5" w:rsidRDefault="00026AA5">
            <w:pPr>
              <w:pStyle w:val="ConsPlusNormal"/>
              <w:jc w:val="both"/>
            </w:pPr>
            <w:r>
              <w:t>При наличии приложить письма поддержки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Содержание профильной смены (краткая аннотация) с указанием планируемых результатов реализации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Этапы реализации профильной смены с указанием конкретных мероприятий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Описание механизма оценки эффективности реализации профильной смены (система количественных и качественных индикаторов)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2458"/>
        <w:gridCol w:w="4784"/>
      </w:tblGrid>
      <w:tr w:rsidR="00026AA5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14-1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59" w:name="P1745"/>
      <w:bookmarkEnd w:id="59"/>
      <w:r>
        <w:t>ПОРЯДОК</w:t>
      </w:r>
    </w:p>
    <w:p w:rsidR="00026AA5" w:rsidRDefault="00026AA5">
      <w:pPr>
        <w:pStyle w:val="ConsPlusTitle"/>
        <w:jc w:val="center"/>
      </w:pPr>
      <w:r>
        <w:t>КОНКУРСНОГО ОТБОРА И ПРЕДОСТАВЛЕНИЯ НЕКОММЕРЧЕСКИМ</w:t>
      </w:r>
    </w:p>
    <w:p w:rsidR="00026AA5" w:rsidRDefault="00026AA5">
      <w:pPr>
        <w:pStyle w:val="ConsPlusTitle"/>
        <w:jc w:val="center"/>
      </w:pPr>
      <w:r>
        <w:t>ОРГАНИЗАЦИЯМ В СЛУЧАЕ ОРГАНИЗАЦИИ ИМИ ОТДЫХА</w:t>
      </w:r>
    </w:p>
    <w:p w:rsidR="00026AA5" w:rsidRDefault="00026AA5">
      <w:pPr>
        <w:pStyle w:val="ConsPlusTitle"/>
        <w:jc w:val="center"/>
      </w:pPr>
      <w:r>
        <w:t>И (ИЛИ) ОЗДОРОВЛЕНИЯ ДЕТЕЙ НА ТЕРРИТОРИИ КИРОВСКОЙ ОБЛАСТИ</w:t>
      </w:r>
    </w:p>
    <w:p w:rsidR="00026AA5" w:rsidRDefault="00026AA5">
      <w:pPr>
        <w:pStyle w:val="ConsPlusTitle"/>
        <w:jc w:val="center"/>
      </w:pPr>
      <w:r>
        <w:t>ГРАНТОВ НА ПРОВЕДЕНИЕ ПРОФИЛЬНЫХ СМЕН В ЗАГОРОДНЫХ</w:t>
      </w:r>
    </w:p>
    <w:p w:rsidR="00026AA5" w:rsidRDefault="00026AA5">
      <w:pPr>
        <w:pStyle w:val="ConsPlusTitle"/>
        <w:jc w:val="center"/>
      </w:pPr>
      <w:r>
        <w:t>СТАЦИОНАРНЫХ ОРГАНИЗАЦИЯХ ОТДЫХА И ОЗДОРОВЛЕНИЯ ДЕТЕЙ</w:t>
      </w:r>
    </w:p>
    <w:p w:rsidR="00026AA5" w:rsidRDefault="00026AA5">
      <w:pPr>
        <w:pStyle w:val="ConsPlusTitle"/>
        <w:jc w:val="center"/>
      </w:pPr>
      <w:r>
        <w:t>С КРУГЛОСУТОЧНЫМ ПРЕБЫВАНИЕМ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15.05.2023 N 250-П)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1.1. Порядок конкурсного отбора и предоставления некоммерческим организациям в случае организации ими отдыха и (или) оздоровления детей на территории Кировской области грантов на проведение профильных смен в загородных стационарных организациях отдыха и оздоровления детей с круглосуточным пребыванием (далее - Порядок) определяет порядок проведения конкурсного отбора среди некоммерческих организаций в случае организации ими отдыха и (или) оздоровления детей на территории Кировской области на право получения грантов на проведение профильных смен в загородных стационарных организациях отдыха и оздоровления детей (далее - конкурс), порядок предоставления грантов на проведение профильных смен в загородных стационарных организациях отдыха и оздоровления детей с круглосуточным пребыванием.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60" w:name="P1757"/>
      <w:bookmarkEnd w:id="60"/>
      <w:r>
        <w:t>1.2. Понятия, используемые в настоящем Порядке: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профильная смена - форма организации отдыха и (или) оздоровления одаренных детей, проводимая как смена по направлениям деятельности (профилю): образование и наука, культура и искусство, спорт, или социально активных детей, отличившихся в социально значимой деятельности, в том числе инклюзивные смены;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гранты - денежные средства, предоставленные некоммерческим организациям, осуществляющим организацию отдыха и (или) оздоровления детей на территории Кировской области (далее - некоммерческие организации), из областного бюджета в форме субсидии по итогам проведения конкурса в соответствии с </w:t>
      </w:r>
      <w:hyperlink w:anchor="P1764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61" w:name="P1760"/>
      <w:bookmarkEnd w:id="61"/>
      <w:r>
        <w:t>1.3. Цель предоставления гранта - организация некоммерческими организациями профильной смены в загородных стационарных организациях отдыха и оздоровления детей с круглосуточным пребыванием.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1.4. Грант предоставляется министерством молодежной политики Кировской области (далее - министерство) некоммерческим организациям по результатам конкурса на финансовое </w:t>
      </w:r>
      <w:r>
        <w:lastRenderedPageBreak/>
        <w:t xml:space="preserve">обеспечение части затрат некоммерческих организаций, указанных в </w:t>
      </w:r>
      <w:hyperlink w:anchor="P1891">
        <w:r>
          <w:rPr>
            <w:color w:val="0000FF"/>
          </w:rPr>
          <w:t>смете</w:t>
        </w:r>
      </w:hyperlink>
      <w:r>
        <w:t xml:space="preserve"> планируемых расходов с обоснованием затрат согласно приложению N 1, в связи с выполнением ими работ, оказанием услуг по организации профильной смены в загородных стационарных организациях отдыха и оздоровления детей с круглосуточным пребыванием.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1.5. В конкурсе могут участвовать некоммерческие организации, не являющиеся областными государственными учреждениями, которые зарегистрированы в установленном порядке и осуществляют организацию отдыха и (или) оздоровления детей на территории Кировской области. Некоммерческие организации должны быть включены в реестр организаций отдыха детей и их оздоровления, расположенных на территории Кировской области, предусмотренный Федеральным </w:t>
      </w:r>
      <w:hyperlink r:id="rId139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1.6. Сведения о гранте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закона Кировской области об областном бюджете (закона Кировской области о внесении изменений в закон Кировской области об областном бюджете).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bookmarkStart w:id="62" w:name="P1764"/>
      <w:bookmarkEnd w:id="62"/>
      <w:r>
        <w:t>2. Порядок проведения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2.1. Конкурс проводится для определения получателя гранта исходя из лучших условий организации профильных смен в загородных стационарных организациях отдыха и оздоровления детей с круглосуточным пребыванием.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 Для определения победителя конкурса на основании правового акта министерства формируется экспертная комиссия (далее - комиссия).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2.2.1. Комиссия создается в составе не менее 7 человек. В состав комиссии включаются представители органов исполнительной власти Кировской области, общественных, образовательных и других организаций Кировской области, а также представители Общественного совета при министерстве молодежной политики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2.2.2. Комиссия осуществляет свою деятельность в форме заседаний.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Заседания комиссии считаются правомочными, если на них присутствуют не менее двух третей от общего числа членов комиссии.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Решения комиссии принимаются открытым голосованием простым большинством голосов ее членов, присутствующих на заседании комиссии. При равном количестве голосов голос председательствующего на заседании комиссии является решающим.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Решение комиссии оформляется протоколом заседания комиссии.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Протокол заседания комиссии подписывается всеми присутствующими на заседании членами комиссии.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 Министерство размещает на едином портале бюджетной системы Российской Федерации в информационно-телекоммуникационной сети "Интернет" (при наличии технической возможности), на официальном информационном сайте Правительства Кировской области, на сайте министерства извещение о конкурсе, содержащее следующие сведения: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2.3.1. Дату начала подачи или окончания приема заявок участников конкурса, которая не может быть ранее 30-го календарного дня, следующего за днем размещения извещения о конкурсе.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2.3.2. Наименование, место нахождения, почтовый адрес, адрес электронной почты </w:t>
      </w:r>
      <w:r>
        <w:lastRenderedPageBreak/>
        <w:t>министерства.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2.3.3. Цель в соответствии с </w:t>
      </w:r>
      <w:hyperlink w:anchor="P1760">
        <w:r>
          <w:rPr>
            <w:color w:val="0000FF"/>
          </w:rPr>
          <w:t>пунктом 1.3</w:t>
        </w:r>
      </w:hyperlink>
      <w:r>
        <w:t xml:space="preserve"> настоящего Порядка, а также результаты предоставления грантов в соответствии с </w:t>
      </w:r>
      <w:hyperlink w:anchor="P1853">
        <w:r>
          <w:rPr>
            <w:color w:val="0000FF"/>
          </w:rPr>
          <w:t>пунктом 3.5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2.3.4. Доменное имя и (или) указатели страниц сайта в информационно-телекоммуникационной сети "Интернет", на котором обеспечивается проведение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2.3.5. Требования к участникам конкурса в соответствии с </w:t>
      </w:r>
      <w:hyperlink w:anchor="P1787">
        <w:r>
          <w:rPr>
            <w:color w:val="0000FF"/>
          </w:rPr>
          <w:t>пунктом 2.4</w:t>
        </w:r>
      </w:hyperlink>
      <w:r>
        <w:t xml:space="preserve"> настоящего Порядка и перечень документов, представляемых участниками конкурса для подтверждения их соответствия указанным требованиям в соответствии с </w:t>
      </w:r>
      <w:hyperlink w:anchor="P1799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2.3.6. Порядок подачи заявки участниками конкурса и требования, предъявляемые к форме и содержанию заявок, подаваемых участниками конкурса, в соответствии с </w:t>
      </w:r>
      <w:hyperlink w:anchor="P1799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2.3.7. Порядок отзыва заявок участниками конкурса, порядок возврата заявок участникам конкурса, определяющий в том числе основания для возврата заявок участникам конкурса, порядок внесения изменений в заявки.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2.3.8. Правила рассмотрения и оценки заявок участников конкурса в соответствии с </w:t>
      </w:r>
      <w:hyperlink w:anchor="P1815">
        <w:r>
          <w:rPr>
            <w:color w:val="0000FF"/>
          </w:rPr>
          <w:t>пунктом 2.7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2.3.9. </w:t>
      </w:r>
      <w:hyperlink w:anchor="P2063">
        <w:r>
          <w:rPr>
            <w:color w:val="0000FF"/>
          </w:rPr>
          <w:t>Критерии</w:t>
        </w:r>
      </w:hyperlink>
      <w:r>
        <w:t xml:space="preserve"> (показатели) конкурсного отбора согласно приложению N 2.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2.3.10. Порядок представления участникам конкурса разъяснений положений объявления о проведении конкурса, даты начала и окончания срока такого представления.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2.3.11. Срок, в течение которого победитель (победители) конкурса должен (должны) подписать соглашение о предоставлении гранта (далее - соглашение).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2.3.12. Условия признания победителя (победителей) конкурса уклонившимся (уклонившимися) от заключения соглашения.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2.3.13. Дата размещения результатов конкурса на едином портале бюджетной системы Российской Федерации в информационно-телекоммуникационной сети "Интернет" (при наличии технической возможности), на официальном информационном сайте Правительства Кировской области, на сайте министерства, которая не может быть позднее 14-го календарного дня, следующего за днем определения победителя (победителей)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63" w:name="P1787"/>
      <w:bookmarkEnd w:id="63"/>
      <w:r>
        <w:t>2.4. Участник конкурса для участия в конкурсе должен соответствовать следующим требованиям: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 На 1-е число месяца, предшествующего месяцу подачи документов: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2.4.1.1. У участника конкурса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Правительства Кировской области, и иная просроченная (неурегулированная) задолженность по денежным обязательствам перед областным бюджетом.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2.4.1.2. Участник конкурса не должен находиться в процессе реорганизации (за исключением реорганизации в форме присоединения к некоммерческой организации, являющейся участником отбора, другой некоммерческой организации), ликвидации, в отношении него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2.4.1.3.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участника конкурса или главном бухгалтере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2.4.1.4. 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2.4.1.5. Участник конкурса не должен получать средства из областного бюджета в соответствии с иными нормативными правовыми актами на цель, указанную в </w:t>
      </w:r>
      <w:hyperlink w:anchor="P1760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2.4.1.6. У участника конкурса должна быть материально-техническая база, необходимая для достижения результатов предоставления гранта.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2.4.1.7. У участника конкурса должна отсутствовать просроченная задолженность по выплате заработной платы работникам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2.4.1.8. Размер среднемесячной заработной платы работников участника конкурса не должен быть ниже полутора минимальных размеров оплаты труда, установленных федеральным законодательством.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2.4.1.9.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2.4.2. 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формирования справки, но не ранее 1-го числа месяца подачи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64" w:name="P1799"/>
      <w:bookmarkEnd w:id="64"/>
      <w:r>
        <w:t xml:space="preserve">2.5. Для участия в конкурсе и подтверждения соответствия требованиям, указанным в </w:t>
      </w:r>
      <w:hyperlink w:anchor="P1787">
        <w:r>
          <w:rPr>
            <w:color w:val="0000FF"/>
          </w:rPr>
          <w:t>пункте 2.4</w:t>
        </w:r>
      </w:hyperlink>
      <w:r>
        <w:t xml:space="preserve"> настоящего Порядка, участники конкурса представляют следующие документы: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2.5.1. </w:t>
      </w:r>
      <w:hyperlink w:anchor="P2215">
        <w:r>
          <w:rPr>
            <w:color w:val="0000FF"/>
          </w:rPr>
          <w:t>Заявку</w:t>
        </w:r>
      </w:hyperlink>
      <w:r>
        <w:t xml:space="preserve"> на участие в конкурсном отборе среди некоммерческих организаций в случае организации ими отдыха и (или) оздоровления детей на территории Кировской области на право получения грантов на проведение профильных смен в загородных стационарных организациях отдыха и оздоровления детей с круглосуточным пребыванием согласно приложению N 3.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2.5.2. Информационную </w:t>
      </w:r>
      <w:hyperlink w:anchor="P2254">
        <w:r>
          <w:rPr>
            <w:color w:val="0000FF"/>
          </w:rPr>
          <w:t>карту</w:t>
        </w:r>
      </w:hyperlink>
      <w:r>
        <w:t xml:space="preserve"> профильной смены согласно приложению N 4.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2.5.3. </w:t>
      </w:r>
      <w:hyperlink w:anchor="P1891">
        <w:r>
          <w:rPr>
            <w:color w:val="0000FF"/>
          </w:rPr>
          <w:t>Смету</w:t>
        </w:r>
      </w:hyperlink>
      <w:r>
        <w:t xml:space="preserve"> планируемых расходов с обоснованием затрат согласно приложению N 1.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2.5.4. Выписку из Единого государственного реестра юридических лиц, полученную не ранее чем за один месяц до даты представления участником конкурса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2.5.5. Копию устава и (или) копию положения о загородной стационарной организации отдыха и оздоровления детей, где будет организована профильная смена, заверенные подписью руководителя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2.5.6. Справку об исполнении участником конкурса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Федеральной налоговой службой, подтверждающую отсутствие задолженности на дату формирования справки, но не ранее 1-го числа месяца подачи документов.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2.5.7. Справку об отсутствии просроченной задолженности по выплате заработной платы работникам участника конкурса, заверенную подписью руководителя и подписью главного бухгалтера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2.5.8. Справку о размере среднемесячной заработной платы работников участника конкурса, заверенную подписью руководителя и подписью главного бухгалтера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2.5.9. Справку (выписку) из реестра дисквалифицированных лиц, выданную Управлением Федеральной налоговой службы по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2.5.10. Справку, подтверждающую отсутствие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 Правительства Кировской области, а также иной просроченной (неурегулированной) задолженности по денежным обязательствам перед областным бюджетом, заверенную подписью руководителя и подписью главного бухгалтера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2.5.11. Справку, подтверждающую, что участник конкурса не находится в процессе реорганизации,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заверенную подписью руководителя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2.5.12. Справку, подтверждающую, что 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офшорных компаний,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заверенную подписью руководителя и подписью главного бухгалтера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2.5.13. Копии документов, подтверждающих наличие у участника конкурса материально-технической базы, необходимой для организации профильных смен на территории Кировской области, заверенные подписью руководителя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2.5.14. Справку, подтверждающую, что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заверенную руководителем и главным бухгалтером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2.6. Участник конкурса может подать одну заявку на участие в конкурсе.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65" w:name="P1815"/>
      <w:bookmarkEnd w:id="65"/>
      <w:r>
        <w:t>2.7. Участник конкурса до окончания срока приема заявок вправе внести изменения в поданную заявку, в том числе с целью устранения выявленных министерством несоответствий заявки требованиям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Внесение изменений в зарегистрированную заявку по истечении срока приема заявок не допускается.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2.8. Заявка может быть отозвана участником конкурса до окончания срока приема заявок, указанного в объявлении, путем направления в министерство соответствующего электронного обращения руководителя (уполномоченного представителя) участника конкурса на адрес электронной почты министерства. Электронное обращение об отзыве заявки регистрируется в день его поступления в министерство.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2.9. Министерство в рамках рассмотрения и оценки заявок участников конкурса: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2.9.1. Осуществляет проверку участника конкурса на предмет соответствия требованиям </w:t>
      </w:r>
      <w:hyperlink w:anchor="P1787">
        <w:r>
          <w:rPr>
            <w:color w:val="0000FF"/>
          </w:rPr>
          <w:t>пункта 2.4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2.9.2. Осуществляет проверку на предмет соответствия представленных документов перечню, установленному </w:t>
      </w:r>
      <w:hyperlink w:anchor="P1799">
        <w:r>
          <w:rPr>
            <w:color w:val="0000FF"/>
          </w:rPr>
          <w:t>пунктом 2.5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2.10. Министерство в течение 7 рабочих дней со дня окончания срока проведения конкурса рассматривает представленные участниками конкурса заявки и документацию, принимает решение о направлении заявки участника конкурса для ее рассмотрения комиссией и направляет комиссии заявку участника конкурса для ее рассмотрения либо отклоняет заявку участника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66" w:name="P1822"/>
      <w:bookmarkEnd w:id="66"/>
      <w:r>
        <w:t>2.11. Основаниями для отклонения заявки участника конкурса являются: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2.11.1. Несоответствие участника конкурса требованиям, указанным в </w:t>
      </w:r>
      <w:hyperlink w:anchor="P1787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2.11.2. Недостоверность информации, содержащейся в представленных документах, непредставление (представление не в полном объеме) документов, указанных в </w:t>
      </w:r>
      <w:hyperlink w:anchor="P1799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2.11.3. Подача участником конкурса заявки по истечении срока проведения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2.11.4. Несоответствие формата смены в поданной заявке понятию профильная смена, указанному в </w:t>
      </w:r>
      <w:hyperlink w:anchor="P1757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2.12. В случае отклонения заявки участника конкурса по основаниям, указанным в </w:t>
      </w:r>
      <w:hyperlink w:anchor="P1822">
        <w:r>
          <w:rPr>
            <w:color w:val="0000FF"/>
          </w:rPr>
          <w:t>пункте 2.11</w:t>
        </w:r>
      </w:hyperlink>
      <w:r>
        <w:t xml:space="preserve"> настоящего Порядка, министерство уведомляет участника конкурса об отклонении заявки с указанием причин в течение 7 рабочих дней со дня принятия соответствующего решения.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2.13. Комиссия в течение 30 рабочих дней после получения заявок и документации участников конкурса проводит оценку информационных карт профильной смены в соответствии с </w:t>
      </w:r>
      <w:hyperlink w:anchor="P2063">
        <w:r>
          <w:rPr>
            <w:color w:val="0000FF"/>
          </w:rPr>
          <w:t>критериями</w:t>
        </w:r>
      </w:hyperlink>
      <w:r>
        <w:t xml:space="preserve"> (показателями) конкурсного отбора согласно приложению N 2 и принимает решение об определении победителей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67" w:name="P1829"/>
      <w:bookmarkEnd w:id="67"/>
      <w:r>
        <w:t>2.14. Комиссия формирует по итогам конкурса рейтинг в соответствии с общим количеством баллов, полученных участниками конкурса на основании критериев (показателей) конкурсного отбора. Наиболее высокое итоговое место присваивается участнику конкурса, набравшему в сумме наибольшее количество баллов. Участники конкурса ранжируются в порядке убывания общей суммы баллов в соответствии с установленными критериями (показателями) конкурсного отбора.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2.15. Комиссия определяет не более 5 победителей конкурса, набравших наибольшее количество баллов. При равенстве баллов решение об определении победителей конкурса принимается на основании </w:t>
      </w:r>
      <w:hyperlink w:anchor="P2087">
        <w:r>
          <w:rPr>
            <w:color w:val="0000FF"/>
          </w:rPr>
          <w:t>критерия</w:t>
        </w:r>
      </w:hyperlink>
      <w:r>
        <w:t xml:space="preserve"> (показателя) конкурсного отбора "Ресурсное обеспечение и обоснование социально-экономической целесообразности профильной смены" согласно приложению N 2. Победителем конкурса признается участник конкурса, набравший наибольший балл по вышеуказанному критерию. В случае равного количества баллов по </w:t>
      </w:r>
      <w:hyperlink w:anchor="P2087">
        <w:r>
          <w:rPr>
            <w:color w:val="0000FF"/>
          </w:rPr>
          <w:t>критерию</w:t>
        </w:r>
      </w:hyperlink>
      <w:r>
        <w:t xml:space="preserve"> </w:t>
      </w:r>
      <w:r>
        <w:lastRenderedPageBreak/>
        <w:t>(показателю) конкурсного отбора "Ресурсное обеспечение и обоснование социально-экономической целесообразности профильной смены" победитель определяется по наибольшему значению суммы баллов по критериям (показателям) конкурсного отбора "</w:t>
      </w:r>
      <w:hyperlink w:anchor="P2087">
        <w:r>
          <w:rPr>
            <w:color w:val="0000FF"/>
          </w:rPr>
          <w:t>Ресурсное обеспечение</w:t>
        </w:r>
      </w:hyperlink>
      <w:r>
        <w:t xml:space="preserve"> и обоснование социально-экономической целесообразности профильной смены" и "</w:t>
      </w:r>
      <w:hyperlink w:anchor="P2177">
        <w:r>
          <w:rPr>
            <w:color w:val="0000FF"/>
          </w:rPr>
          <w:t>Результативность</w:t>
        </w:r>
      </w:hyperlink>
      <w:r>
        <w:t xml:space="preserve"> проведения профильной смены" согласно приложению N 2.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2.16. Общий фонд грантовых средств распределяется среди участников конкурса следующим образом: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1 место - грант на сумму 30% от общего фонда грантовых средств;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 место - грант на сумму 24% от общего фонда грантовых средств;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 место - грант на сумму 24% от общего фонда грантовых средств;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 место - грант на сумму 11% от общего фонда грантовых средств;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 место - грант на сумму 11% от общего фонда грантовых средств.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 Министерство в течение 10 рабочих дней со дня определения победителей конкурса размещает на едином портале бюджетной системы Российской Федерации в информационно-телекоммуникационной сети "Интернет" (при наличии технической возможности), на официальном информационном сайте Правительства Кировской области, на официальном информационном сайте министерства следующие сведения: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2.17.1. Дата, время и место проведения рассмотрения заявок участников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2.17.2. Дата, время и место оценки заявок участников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2.17.3. Информация об участниках конкурса, заявки которых были рассмотрены.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2.17.4. Информация об участниках конкурса, заявки которых были отклонены, с указанием причин их отклонения.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2.17.5.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2.17.6. Наименование получателя (получателей) гранта, с которым (с которыми) заключается соглашение, и размер предоставляемой ему (им) субсидии.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2.18. Решение комиссии об итогах конкурса оформляется протоколом заседания комиссии, протокол заседания комиссии передается в министерство секретарем комиссии в течение 3 рабочих дней со дня определения победителей конкурса и подписания протокола.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68" w:name="P1845"/>
      <w:bookmarkEnd w:id="68"/>
      <w:r>
        <w:t>2.19. В течение 10 рабочих дней после получения протокола заседания комиссии список победителей конкурса утверждается распоряжением министерства и размещается на официальном информационном сайте министерства.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3. Условия и порядок предоставления грантов.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3.1. Гранты предоставляются некоммерческим организациям на цель, указанную в </w:t>
      </w:r>
      <w:hyperlink w:anchor="P1760">
        <w:r>
          <w:rPr>
            <w:color w:val="0000FF"/>
          </w:rPr>
          <w:t>пункте 1.3</w:t>
        </w:r>
      </w:hyperlink>
      <w:r>
        <w:t xml:space="preserve"> настоящего Порядка, по итогам конкурса, который проводится в соответствии с </w:t>
      </w:r>
      <w:hyperlink w:anchor="P1764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3.2. Гранты предоставляются министерством в пределах бюджетных ассигнований, предусмотренных в областном бюджете на текущий финансовый год на предоставление грантов, и лимитов бюджетных обязательств, доведенных в установленном порядке до министерства на текущий финансовый год на предоставление грантов.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69" w:name="P1849"/>
      <w:bookmarkEnd w:id="69"/>
      <w:r>
        <w:t xml:space="preserve">3.3. Министерство в течение 20 рабочих дней со дня опубликования распоряжения, указанного в </w:t>
      </w:r>
      <w:hyperlink w:anchor="P1845">
        <w:r>
          <w:rPr>
            <w:color w:val="0000FF"/>
          </w:rPr>
          <w:t>пункте 2.19</w:t>
        </w:r>
      </w:hyperlink>
      <w:r>
        <w:t xml:space="preserve"> настоящего Порядка, заключает с победителем конкурса соглашение в соответствии с типовой формой, установленной министерством финансов Кировской области, с учетом положений </w:t>
      </w:r>
      <w:hyperlink w:anchor="P1829">
        <w:r>
          <w:rPr>
            <w:color w:val="0000FF"/>
          </w:rPr>
          <w:t>пункта 2.14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В соглашение включается условие о запрете приобретения за счет полученных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Если какой-либо из победителей конкурса не заключит соглашение в установленный срок, министерство в течение 5 рабочих дней со дня истечения указанного срока вносит изменение в распоряжение министерства об определении победителей конкурса в части исключения указанного участника конкурса из числа победителей конкурса.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3.4. В случае если на территории Кировской области нормативными правовыми актами Российской Федерации или Кировской области вводятся ограничительные мероприятия, препятствующие проведению летней оздоровительной кампании, срок заключения соглашения, указанный в </w:t>
      </w:r>
      <w:hyperlink w:anchor="P1849">
        <w:r>
          <w:rPr>
            <w:color w:val="0000FF"/>
          </w:rPr>
          <w:t>пункте 3.3</w:t>
        </w:r>
      </w:hyperlink>
      <w:r>
        <w:t xml:space="preserve"> настоящего Порядка, продлевается министерством на 60 календарных дней со дня принятия распоряжения, указанного в </w:t>
      </w:r>
      <w:hyperlink w:anchor="P1845">
        <w:r>
          <w:rPr>
            <w:color w:val="0000FF"/>
          </w:rPr>
          <w:t>пункте 2.19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70" w:name="P1853"/>
      <w:bookmarkEnd w:id="70"/>
      <w:r>
        <w:t>3.5. Результатом предоставления гранта является количество проведенных некоммерческими организациями профильных смен.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Значение результата предоставления гранта, а также его характеристики (показатели, необходимые для достижения результатов предоставления гранта) устанавливаются в соглашении.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3.6. Продолжительность профильных оздоровительных смен в летний период составляет не менее 21 календарного дня. Продолжительность профильных смен при организации отдыха детей составляет не менее 14 календарных дней, но не более 20 календарных дней в летний период.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3.7. Грант подлежит казначейскому сопровождению, за исключением гранта, предоставляемого некоммерческой организации, включенной в реестр социально ориентированных некоммерческих организаций, сформированный в соответствии с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30.07.2021 N 1290 "О реестре социально ориентированных некоммерческих организаций" (далее - реестр социально ориентированных некоммерческих организаций).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3.8. Перечисление гранта осуществляется в установленном порядке на лицевой счет для учета операций со средствами участников казначейского сопровождения, открытый некоммерческой организацией в министерстве финансов Кировской области, за исключением гранта, предоставляемого некоммерческой организации, включенной в реестр социально ориентированных некоммерческих организаций, в течение 30 рабочих дней после представления заявки в соответствии с формой, определенной соглашением, и документов, подтверждающих возникновение денежных обязательств, связанных с выполнением работ, оказанием услуг для достижения цели, указанной в </w:t>
      </w:r>
      <w:hyperlink w:anchor="P1760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Перечисление субсидии некоммерческой организации, включенной в реестр социально ориентированных некоммерческих организаций, осуществляется на расчетный счет, открытый ей в кредитной организации.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Для санкционирования расходов некоммерческая организация представляет в министерство финансов Кировской области документы, установленные </w:t>
      </w:r>
      <w:hyperlink r:id="rId141">
        <w:r>
          <w:rPr>
            <w:color w:val="0000FF"/>
          </w:rPr>
          <w:t>распоряжением</w:t>
        </w:r>
      </w:hyperlink>
      <w:r>
        <w:t xml:space="preserve"> министерства финансов Кировской области от 18.03.2022 N 16 "Об утверждении Порядка осуществления министерством финансов Кировской области санкционирования операций со средствами региональных участников казначейского сопровождения".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4. Требования к отчетности.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71" w:name="P1861"/>
      <w:bookmarkEnd w:id="71"/>
      <w:r>
        <w:t>4.1. Некоммерческая организация представляет в министерство: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4.1.1. В срок до 5-го числа месяца, следующего за отчетным кварталом, отчет об осуществлении расходов, источником финансового обеспечения которых является субсидия, по форме, предусмотренной соглашением.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4.1.2. В срок до 5-го числа месяца, следующего за отчетным кварталом, отчет о достижении значений результатов предоставления гранта и показателей, необходимых для достижения результатов предоставления гранта, по форме, предусмотренной соглашением.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4.2. Министерство вправе устанавливать в соглашении иные формы представления некоммерческой организацией дополнительной отчетности и сроки ее представления.</w:t>
      </w:r>
    </w:p>
    <w:p w:rsidR="00026AA5" w:rsidRDefault="00026AA5">
      <w:pPr>
        <w:pStyle w:val="ConsPlusTitle"/>
        <w:spacing w:before="220"/>
        <w:ind w:firstLine="540"/>
        <w:jc w:val="both"/>
        <w:outlineLvl w:val="1"/>
      </w:pPr>
      <w:r>
        <w:t>5. Требования к осуществлению контроля (мониторинга) за соблюдением условий и положений настоящего Порядка, ответственность за их нарушение.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5.1. Министерство осуществляет проверку соблюдения некоммерческой организацией порядка и условий предоставления гранта, в том числе в части достижения результатов предоставления гранта, а органы государственного финансового контроля осуществляют проверку в соответствии со </w:t>
      </w:r>
      <w:hyperlink r:id="rId142">
        <w:r>
          <w:rPr>
            <w:color w:val="0000FF"/>
          </w:rPr>
          <w:t>статьями 268.1</w:t>
        </w:r>
      </w:hyperlink>
      <w:r>
        <w:t xml:space="preserve"> и </w:t>
      </w:r>
      <w:hyperlink r:id="rId143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5.2. Министерство проводит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(контрольной точки), в порядке и по формам, установленным Министерством финансов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bookmarkStart w:id="72" w:name="P1868"/>
      <w:bookmarkEnd w:id="72"/>
      <w:r>
        <w:t xml:space="preserve">5.3. Руководитель некоммерческой организации несет ответственность в соответствии с действующим законодательством за нецелевое использование средств гранта, за недостоверность и несвоевременность представляемых в министерство отчетов, указанных в </w:t>
      </w:r>
      <w:hyperlink w:anchor="P1861">
        <w:r>
          <w:rPr>
            <w:color w:val="0000FF"/>
          </w:rPr>
          <w:t>пункте 4.1</w:t>
        </w:r>
      </w:hyperlink>
      <w:r>
        <w:t xml:space="preserve"> настоящего Порядка.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5.4. Несоблюдение некоммерческой организацией условий и порядка предоставления гранта, выявленное по результатам проверки, влечет за собой возврат гранта в областной бюджет и применение к некоммерческой организации мер ответственности, предусмотренных действующим законодательством Российской Федерации.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5.5. При выявлении нарушений, указанных в </w:t>
      </w:r>
      <w:hyperlink w:anchor="P1868">
        <w:r>
          <w:rPr>
            <w:color w:val="0000FF"/>
          </w:rPr>
          <w:t>пункте 5.3</w:t>
        </w:r>
      </w:hyperlink>
      <w:r>
        <w:t xml:space="preserve"> настоящего Порядка, министерство в течение 30 календарных дней со дня выявления указанных нарушений направляет некоммерческой организации требование о возврате гранта в областной бюджет.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5.6. В случае невозврата некоммерческой организацией гранта в областной бюджет в установленный срок министерство осуществляет подготовку искового заявления о взыскании гранта в областной бюджет в судебном порядке и направляет его в течение одного месяца после </w:t>
      </w:r>
      <w:r>
        <w:lastRenderedPageBreak/>
        <w:t>истечения установленного срока в суд.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5.7. Недостижение некоммерческой организацией результата предоставления гранта, установленного соглашением, влечет возврат гранта в областной бюджет в объеме, рассчитанном министерством.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5.8. Объем средств, подлежащих возврату в текущем финансовом году в областной бюджет при недостижении результата предоставления гранта, указанного в </w:t>
      </w:r>
      <w:hyperlink w:anchor="P1853">
        <w:r>
          <w:rPr>
            <w:color w:val="0000FF"/>
          </w:rPr>
          <w:t>пункте 3.5</w:t>
        </w:r>
      </w:hyperlink>
      <w:r>
        <w:t xml:space="preserve"> настоящего Порядка, рассчитывается по следующей формуле: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1666240" cy="53467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V</w:t>
      </w:r>
      <w:r>
        <w:rPr>
          <w:vertAlign w:val="superscript"/>
        </w:rPr>
        <w:t>в</w:t>
      </w:r>
      <w:r>
        <w:t xml:space="preserve"> - объем средств, подлежащих возврату в областной бюджет;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perscript"/>
        </w:rPr>
        <w:t>с</w:t>
      </w:r>
      <w:r>
        <w:t xml:space="preserve"> - размер гранта, предоставленного некоммерческой организации (без учета размера остатка гранта, не использованного по состоянию на 1 января текущего финансового года);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20345" cy="25146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i-го результата предоставления гранта;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62255" cy="25146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i-го результата предоставления гранта.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5.9. Министерство в срок до 1 апреля текущего финансового года направляет некоммерческой организации требование о возврате средств в областной бюджет в срок до 1 мая текущего финансового года.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5.10. В случае невозврата некоммерческой организацией средств в областной бюджет министерство в текущем финансовом году приостанавливает предоставление гранта из областного бюджета получателю гранта до выполнения им требования о возврате средств в областной бюджет.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1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bookmarkStart w:id="73" w:name="P1891"/>
      <w:bookmarkEnd w:id="73"/>
      <w:r>
        <w:t>СМЕТА</w:t>
      </w:r>
    </w:p>
    <w:p w:rsidR="00026AA5" w:rsidRDefault="00026AA5">
      <w:pPr>
        <w:pStyle w:val="ConsPlusNormal"/>
        <w:jc w:val="center"/>
      </w:pPr>
      <w:r>
        <w:t>планируемых расходов с обоснованием затрат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sectPr w:rsidR="00026AA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1247"/>
        <w:gridCol w:w="1587"/>
        <w:gridCol w:w="1077"/>
        <w:gridCol w:w="1149"/>
        <w:gridCol w:w="1191"/>
        <w:gridCol w:w="1474"/>
        <w:gridCol w:w="1474"/>
        <w:gridCol w:w="1531"/>
      </w:tblGrid>
      <w:tr w:rsidR="00026AA5">
        <w:tc>
          <w:tcPr>
            <w:tcW w:w="567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247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Единица измерения расходов</w:t>
            </w:r>
          </w:p>
        </w:tc>
        <w:tc>
          <w:tcPr>
            <w:tcW w:w="1587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Количественный показатель единиц измерения расходов</w:t>
            </w:r>
          </w:p>
        </w:tc>
        <w:tc>
          <w:tcPr>
            <w:tcW w:w="1077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Цена (рублей)</w:t>
            </w:r>
          </w:p>
        </w:tc>
        <w:tc>
          <w:tcPr>
            <w:tcW w:w="1149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Сумма (рублей)</w:t>
            </w:r>
          </w:p>
        </w:tc>
        <w:tc>
          <w:tcPr>
            <w:tcW w:w="4139" w:type="dxa"/>
            <w:gridSpan w:val="3"/>
          </w:tcPr>
          <w:p w:rsidR="00026AA5" w:rsidRDefault="00026AA5">
            <w:pPr>
              <w:pStyle w:val="ConsPlusNormal"/>
              <w:jc w:val="center"/>
            </w:pPr>
            <w:r>
              <w:t>Из них (рублей)</w:t>
            </w:r>
          </w:p>
        </w:tc>
        <w:tc>
          <w:tcPr>
            <w:tcW w:w="1531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Обоснование статьи расходов</w:t>
            </w:r>
          </w:p>
        </w:tc>
      </w:tr>
      <w:tr w:rsidR="00026AA5">
        <w:tc>
          <w:tcPr>
            <w:tcW w:w="56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124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  <w:jc w:val="center"/>
            </w:pPr>
            <w:r>
              <w:t>средства гранта</w:t>
            </w:r>
          </w:p>
        </w:tc>
        <w:tc>
          <w:tcPr>
            <w:tcW w:w="1474" w:type="dxa"/>
          </w:tcPr>
          <w:p w:rsidR="00026AA5" w:rsidRDefault="00026AA5">
            <w:pPr>
              <w:pStyle w:val="ConsPlusNormal"/>
              <w:jc w:val="center"/>
            </w:pPr>
            <w:r>
              <w:t>собственные средства</w:t>
            </w:r>
          </w:p>
        </w:tc>
        <w:tc>
          <w:tcPr>
            <w:tcW w:w="1474" w:type="dxa"/>
          </w:tcPr>
          <w:p w:rsidR="00026AA5" w:rsidRDefault="00026AA5">
            <w:pPr>
              <w:pStyle w:val="ConsPlusNormal"/>
              <w:jc w:val="center"/>
            </w:pPr>
            <w:r>
              <w:t>привлеченные средства</w:t>
            </w:r>
          </w:p>
        </w:tc>
        <w:tc>
          <w:tcPr>
            <w:tcW w:w="1531" w:type="dxa"/>
            <w:vMerge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24" w:type="dxa"/>
            <w:vAlign w:val="center"/>
          </w:tcPr>
          <w:p w:rsidR="00026AA5" w:rsidRDefault="00026AA5">
            <w:pPr>
              <w:pStyle w:val="ConsPlusNormal"/>
              <w:jc w:val="both"/>
            </w:pPr>
            <w:r>
              <w:t>Выплаты за оказанные услуги по договорам оказания услуг, договорам гражданско-правового характера, в том числе:</w:t>
            </w:r>
          </w:p>
        </w:tc>
        <w:tc>
          <w:tcPr>
            <w:tcW w:w="124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  <w:vAlign w:val="center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Материальные запасы, необходимые для проведения профильной 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Приобретение, аренда оборудования, инвентаря, необходимого для проведения профильной 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 xml:space="preserve">Приобретение путевок для профильной </w:t>
            </w:r>
            <w:r>
              <w:lastRenderedPageBreak/>
              <w:t>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Приобретение канцелярских и расходных материалов, необходимых для проведения профильной 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Издательские, полиграфические расходы, необходимые для профильной 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Прочие расходы, необходимые для реализации профильной смены, в том числе: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6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2324" w:type="dxa"/>
          </w:tcPr>
          <w:p w:rsidR="00026AA5" w:rsidRDefault="00026AA5">
            <w:pPr>
              <w:pStyle w:val="ConsPlusNormal"/>
            </w:pPr>
            <w:r>
              <w:t>Итого</w:t>
            </w:r>
          </w:p>
        </w:tc>
        <w:tc>
          <w:tcPr>
            <w:tcW w:w="124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8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077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49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191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474" w:type="dxa"/>
          </w:tcPr>
          <w:p w:rsidR="00026AA5" w:rsidRDefault="00026AA5">
            <w:pPr>
              <w:pStyle w:val="ConsPlusNormal"/>
            </w:pPr>
          </w:p>
        </w:tc>
        <w:tc>
          <w:tcPr>
            <w:tcW w:w="1531" w:type="dxa"/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sectPr w:rsidR="00026AA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2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74" w:name="P2063"/>
      <w:bookmarkEnd w:id="74"/>
      <w:r>
        <w:t>КРИТЕРИИ</w:t>
      </w:r>
    </w:p>
    <w:p w:rsidR="00026AA5" w:rsidRDefault="00026AA5">
      <w:pPr>
        <w:pStyle w:val="ConsPlusTitle"/>
        <w:jc w:val="center"/>
      </w:pPr>
      <w:r>
        <w:t>(ПОКАЗАТЕЛИ) КОНКУРСНОГО ОТБОРА</w:t>
      </w:r>
    </w:p>
    <w:p w:rsidR="00026AA5" w:rsidRDefault="00026A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690"/>
        <w:gridCol w:w="1587"/>
      </w:tblGrid>
      <w:tr w:rsidR="00026AA5">
        <w:tc>
          <w:tcPr>
            <w:tcW w:w="794" w:type="dxa"/>
            <w:vAlign w:val="center"/>
          </w:tcPr>
          <w:p w:rsidR="00026AA5" w:rsidRDefault="00026AA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vAlign w:val="center"/>
          </w:tcPr>
          <w:p w:rsidR="00026AA5" w:rsidRDefault="00026AA5">
            <w:pPr>
              <w:pStyle w:val="ConsPlusNormal"/>
              <w:jc w:val="center"/>
            </w:pPr>
            <w:r>
              <w:t>Наименование критерия (показателя) конкурсного отбора</w:t>
            </w:r>
          </w:p>
        </w:tc>
        <w:tc>
          <w:tcPr>
            <w:tcW w:w="1587" w:type="dxa"/>
            <w:vAlign w:val="center"/>
          </w:tcPr>
          <w:p w:rsidR="00026AA5" w:rsidRDefault="00026AA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Учет масштабности, стоимости и комплексности реализации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6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 xml:space="preserve">Соответствие целей профильной смены направлениям государственной </w:t>
            </w:r>
            <w:hyperlink r:id="rId144">
              <w:r>
                <w:rPr>
                  <w:color w:val="0000FF"/>
                </w:rPr>
                <w:t>программы</w:t>
              </w:r>
            </w:hyperlink>
            <w:r>
              <w:t xml:space="preserve"> Кировской области "Развитие образования", утвержденной постановлением Правительства Кировской области от 30.12.2019 N 754-П "Об утверждении государственной программы Кировской области "Развитие образования"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Обеспечение реализации профильной смены, имеющей межведомственный характер: участие различных организаций, учреждений, общественных объединений, учреждений культуры и организаций дополнительного образования в проведении профильных смен (социальные партнеры):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3 социальных партнеров и менее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от 4 до 5 (включительно) социальных партнеров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более 5 социальных партнеров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не менее 3 писем поддержки от социальных партнеров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  <w:outlineLvl w:val="2"/>
            </w:pPr>
            <w:bookmarkStart w:id="75" w:name="P2087"/>
            <w:bookmarkEnd w:id="75"/>
            <w:r>
              <w:t>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Ресурсное обеспечение и обоснование социально-экономической целесообразности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20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Ресурсное обеспечение реализации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8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Кадровые ресурсы (опыт, квалификация специалистов, реализующих программу профильной смены):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3 и менее специалистов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от 4 до 5 (включительно) специалистов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более 5 специалистов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Научно-методические ресурсы (наличие информационно-методических материалов по итогам проведенной в предыдущие два года профильной смены):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2.1.3.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Материально-технические ресурсы (наличие оборудования, материалов, необходимых для реализации профильной смены)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Информационные ресурсы (официальные сайты, информационные порталы, страницы в социальных сетях в информационно-телекоммуникационной сети "Интернет"), в том числе социальных партнеров: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3 и менее ресурсов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от 4 до 5 (включительно) ресурсов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более 5 ресурсов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Обоснование социальной целесообразности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у некоммерческой организации постоянно действующего официального сайта в информационно-телекоммуникационной сети "Интернет"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прописанного механизма конкурсного отбора участников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Планирование бюджета профильной смены и обоснование планируемых расходов в соответствии с целями и задачами профильной смены (согласно смете планируемых расходов с обоснованием затрат):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расходы не обоснованы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0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расходы обоснованы не полностью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расходы обоснованы в полной мере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Собственный вклад организации и дополнительные ресурсы, привлекаемые на реализацию проекта: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7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собственного вклада некоммерческой организации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привлеченных средств родителей (законных представителей)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привлеченных средств спонсоров (при наличии подтверждения средств письмами поддержки)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привлеченных иных средств (при наличии подтверждающих документов (писем, соглашений и прочих документов))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Обеспечение адресного характера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6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Направленность задач профильной смены: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 одну социальную группу детей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 детей с разным социальным статусом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 xml:space="preserve">Проведение профильной смены в первую или четвертую смену </w:t>
            </w:r>
            <w:r>
              <w:lastRenderedPageBreak/>
              <w:t>летней оздоровительной кампании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Территориальный охват и состав участников профильной смены: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участие детей из 5 и менее муниципальных районов (городских и муниципальных округов) Кировской области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участие детей из 6 до 10 (включительно) муниципальных районов (городских и муниципальных округов) Кировской области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участие детей из 11 и более муниципальных районов (городских и муниципальных округов) Кировской области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Реализация плана мероприятий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2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Соответствие программных мероприятий целям и задачам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Взаимосвязь мероприятий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  <w:outlineLvl w:val="2"/>
            </w:pPr>
            <w:bookmarkStart w:id="76" w:name="P2177"/>
            <w:bookmarkEnd w:id="76"/>
            <w:r>
              <w:t>5.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Результативность проведения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8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 xml:space="preserve">Соответствие модели, механизма работы профильной смены направлению государственной </w:t>
            </w:r>
            <w:hyperlink r:id="rId145">
              <w:r>
                <w:rPr>
                  <w:color w:val="0000FF"/>
                </w:rPr>
                <w:t>программы</w:t>
              </w:r>
            </w:hyperlink>
            <w:r>
              <w:t xml:space="preserve"> Кировской области "Развитие образования", утвержденной постановлением Правительства Кировской области от 30.12.2019 N 754-П "Об утверждении государственной программы Кировской области "Развитие образования"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Подсчет получателей услуг в рамках реализации профильной смены: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не менее 90% участников от пропускной способности лагеря в летнюю смену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не менее 80% участников от пропускной способности лагеря в летнюю смену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2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менее 80% участников от пропускной способности лагеря в летнюю смену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Наличие публикаций о проведении профильной смены в средствах массовой информации в период летней оздоровительной кампании: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максимально 3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в муниципальных средствах массовой информации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в региональных средствах массовой информации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в российских средствах массовой информации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</w:tcPr>
          <w:p w:rsidR="00026AA5" w:rsidRDefault="00026AA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690" w:type="dxa"/>
          </w:tcPr>
          <w:p w:rsidR="00026AA5" w:rsidRDefault="00026AA5">
            <w:pPr>
              <w:pStyle w:val="ConsPlusNormal"/>
            </w:pPr>
            <w:r>
              <w:t>Издание печатных и электронных информационно-методических материалов с обобщением опыта по итогам реализации профильной смены</w:t>
            </w:r>
          </w:p>
        </w:tc>
        <w:tc>
          <w:tcPr>
            <w:tcW w:w="1587" w:type="dxa"/>
          </w:tcPr>
          <w:p w:rsidR="00026AA5" w:rsidRDefault="00026AA5">
            <w:pPr>
              <w:pStyle w:val="ConsPlusNormal"/>
              <w:jc w:val="center"/>
            </w:pPr>
            <w:r>
              <w:t>1</w:t>
            </w:r>
          </w:p>
        </w:tc>
      </w:tr>
      <w:tr w:rsidR="00026AA5">
        <w:tc>
          <w:tcPr>
            <w:tcW w:w="794" w:type="dxa"/>
            <w:vAlign w:val="center"/>
          </w:tcPr>
          <w:p w:rsidR="00026AA5" w:rsidRDefault="00026AA5">
            <w:pPr>
              <w:pStyle w:val="ConsPlusNormal"/>
            </w:pPr>
          </w:p>
        </w:tc>
        <w:tc>
          <w:tcPr>
            <w:tcW w:w="6690" w:type="dxa"/>
            <w:vAlign w:val="center"/>
          </w:tcPr>
          <w:p w:rsidR="00026AA5" w:rsidRDefault="00026AA5">
            <w:pPr>
              <w:pStyle w:val="ConsPlusNormal"/>
            </w:pPr>
            <w:r>
              <w:t>Максимальное количество баллов</w:t>
            </w:r>
          </w:p>
        </w:tc>
        <w:tc>
          <w:tcPr>
            <w:tcW w:w="1587" w:type="dxa"/>
            <w:vAlign w:val="center"/>
          </w:tcPr>
          <w:p w:rsidR="00026AA5" w:rsidRDefault="00026AA5">
            <w:pPr>
              <w:pStyle w:val="ConsPlusNormal"/>
              <w:jc w:val="center"/>
            </w:pPr>
            <w:r>
              <w:t>42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3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bookmarkStart w:id="77" w:name="P2215"/>
      <w:bookmarkEnd w:id="77"/>
      <w:r>
        <w:t>ЗАЯВКА</w:t>
      </w:r>
    </w:p>
    <w:p w:rsidR="00026AA5" w:rsidRDefault="00026AA5">
      <w:pPr>
        <w:pStyle w:val="ConsPlusNormal"/>
        <w:jc w:val="center"/>
      </w:pPr>
      <w:r>
        <w:t>на участие в конкурсном отборе среди некоммерческих</w:t>
      </w:r>
    </w:p>
    <w:p w:rsidR="00026AA5" w:rsidRDefault="00026AA5">
      <w:pPr>
        <w:pStyle w:val="ConsPlusNormal"/>
        <w:jc w:val="center"/>
      </w:pPr>
      <w:r>
        <w:t>организаций в случае организации ими отдыха и (или)</w:t>
      </w:r>
    </w:p>
    <w:p w:rsidR="00026AA5" w:rsidRDefault="00026AA5">
      <w:pPr>
        <w:pStyle w:val="ConsPlusNormal"/>
        <w:jc w:val="center"/>
      </w:pPr>
      <w:r>
        <w:t>оздоровления детей на территории Кировской области на право</w:t>
      </w:r>
    </w:p>
    <w:p w:rsidR="00026AA5" w:rsidRDefault="00026AA5">
      <w:pPr>
        <w:pStyle w:val="ConsPlusNormal"/>
        <w:jc w:val="center"/>
      </w:pPr>
      <w:r>
        <w:t>получения грантов на проведение профильных смен в загородных</w:t>
      </w:r>
    </w:p>
    <w:p w:rsidR="00026AA5" w:rsidRDefault="00026AA5">
      <w:pPr>
        <w:pStyle w:val="ConsPlusNormal"/>
        <w:jc w:val="center"/>
      </w:pPr>
      <w:r>
        <w:t>стационарных организациях отдыха и оздоровления детей</w:t>
      </w:r>
    </w:p>
    <w:p w:rsidR="00026AA5" w:rsidRDefault="00026AA5">
      <w:pPr>
        <w:pStyle w:val="ConsPlusNormal"/>
        <w:jc w:val="center"/>
      </w:pPr>
      <w:r>
        <w:t>с круглосуточным пребыванием</w:t>
      </w:r>
    </w:p>
    <w:p w:rsidR="00026AA5" w:rsidRDefault="00026A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026AA5">
        <w:tc>
          <w:tcPr>
            <w:tcW w:w="5386" w:type="dxa"/>
          </w:tcPr>
          <w:p w:rsidR="00026AA5" w:rsidRDefault="00026AA5">
            <w:pPr>
              <w:pStyle w:val="ConsPlusNormal"/>
              <w:jc w:val="both"/>
            </w:pPr>
            <w:r>
              <w:t>Наименование некоммерческой организации</w:t>
            </w:r>
          </w:p>
        </w:tc>
        <w:tc>
          <w:tcPr>
            <w:tcW w:w="368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386" w:type="dxa"/>
          </w:tcPr>
          <w:p w:rsidR="00026AA5" w:rsidRDefault="00026AA5">
            <w:pPr>
              <w:pStyle w:val="ConsPlusNormal"/>
              <w:jc w:val="both"/>
            </w:pPr>
            <w:r>
              <w:t>Адрес регистрации некоммерческой организации</w:t>
            </w:r>
          </w:p>
        </w:tc>
        <w:tc>
          <w:tcPr>
            <w:tcW w:w="368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386" w:type="dxa"/>
          </w:tcPr>
          <w:p w:rsidR="00026AA5" w:rsidRDefault="00026AA5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368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386" w:type="dxa"/>
          </w:tcPr>
          <w:p w:rsidR="00026AA5" w:rsidRDefault="00026AA5">
            <w:pPr>
              <w:pStyle w:val="ConsPlusNormal"/>
              <w:jc w:val="both"/>
            </w:pPr>
            <w:r>
              <w:t>Факс</w:t>
            </w:r>
          </w:p>
        </w:tc>
        <w:tc>
          <w:tcPr>
            <w:tcW w:w="368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386" w:type="dxa"/>
          </w:tcPr>
          <w:p w:rsidR="00026AA5" w:rsidRDefault="00026AA5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368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386" w:type="dxa"/>
          </w:tcPr>
          <w:p w:rsidR="00026AA5" w:rsidRDefault="00026AA5">
            <w:pPr>
              <w:pStyle w:val="ConsPlusNormal"/>
              <w:jc w:val="both"/>
            </w:pPr>
            <w:r>
              <w:t>Наименование профильной смены</w:t>
            </w:r>
          </w:p>
        </w:tc>
        <w:tc>
          <w:tcPr>
            <w:tcW w:w="368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5386" w:type="dxa"/>
          </w:tcPr>
          <w:p w:rsidR="00026AA5" w:rsidRDefault="00026AA5">
            <w:pPr>
              <w:pStyle w:val="ConsPlusNormal"/>
              <w:jc w:val="both"/>
            </w:pPr>
            <w:r>
              <w:t>Перечень прилагаемых документов</w:t>
            </w:r>
          </w:p>
        </w:tc>
        <w:tc>
          <w:tcPr>
            <w:tcW w:w="3685" w:type="dxa"/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2458"/>
        <w:gridCol w:w="4784"/>
      </w:tblGrid>
      <w:tr w:rsidR="00026AA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ind w:firstLine="283"/>
              <w:jc w:val="both"/>
            </w:pPr>
            <w:r>
              <w:t>Настоящим даю согласие на публикацию информации об участии в конкурсном отборе среди некоммерческих организаций в случае организации ими отдыха и (или) оздоровления детей на территории Кировской области на право получения грантов на проведение профильных смен в загородных стационарных организациях отдыха и оздоровления детей с круглосуточным пребыванием детей и иных сведений на официальном информационном сайте Правительства Кировской области, на официальном сайте министерства молодежной политики Кировской области, а также в социальных сетях в информационно-телекоммуникационной сети "Интернет".</w:t>
            </w:r>
          </w:p>
        </w:tc>
      </w:tr>
      <w:tr w:rsidR="00026AA5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026AA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both"/>
            </w:pPr>
            <w:r>
              <w:t>"___" __________ 20__ г.</w:t>
            </w:r>
          </w:p>
          <w:p w:rsidR="00026AA5" w:rsidRDefault="00026AA5">
            <w:pPr>
              <w:pStyle w:val="ConsPlusNormal"/>
              <w:jc w:val="both"/>
            </w:pPr>
            <w:r>
              <w:t>М.П. (при наличии)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1"/>
      </w:pPr>
      <w:r>
        <w:t>Приложение N 4</w:t>
      </w:r>
    </w:p>
    <w:p w:rsidR="00026AA5" w:rsidRDefault="00026AA5">
      <w:pPr>
        <w:pStyle w:val="ConsPlusNormal"/>
        <w:jc w:val="right"/>
      </w:pPr>
      <w:r>
        <w:t>к Порядку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bookmarkStart w:id="78" w:name="P2254"/>
      <w:bookmarkEnd w:id="78"/>
      <w:r>
        <w:t>ИНФОРМАЦИОННАЯ КАРТА</w:t>
      </w:r>
    </w:p>
    <w:p w:rsidR="00026AA5" w:rsidRDefault="00026AA5">
      <w:pPr>
        <w:pStyle w:val="ConsPlusNormal"/>
        <w:jc w:val="center"/>
      </w:pPr>
      <w:r>
        <w:t>профильной смены</w:t>
      </w:r>
    </w:p>
    <w:p w:rsidR="00026AA5" w:rsidRDefault="00026A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833"/>
        <w:gridCol w:w="2505"/>
      </w:tblGrid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Наименование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Количество участников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Сведения об организации, принимающей участие в конкурсном отборе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Полное наименование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Ф.И.О. руководителя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Юридический (фактический) адрес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Контактный телефон, электронный адрес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Адрес веб-сайта, группы организации в социальных сетях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Ф.И.О. автора, разработчика (название коллектива) программы профильной смены с указанием занимаемой должности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Контактный телефон, электронный адрес автора, разработчика (коллектива) программы профильной смены с указанием занимаемой должности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ИНН, КПП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Дата регистрации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Банковские реквизиты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Сроки реализации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Номер профильной смены в летней оздоровительной кампании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Начало и окончание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Количество дней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Сведения о загородном стационарном оздоровительном лагере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Наименование загородного стационарного оздоровительного лагеря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Вместимость загородного оздоровительного лагеря в период проведения профильной смены в соответствии с нормативными документами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Направленность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Цель и задачи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Характеристика целевой группы (возраст детей, категории (дети-сироты, дети, оставшиеся без попечения родителей, дети с ограниченными возможностями здоровья и др.))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Территориальный охват и состав участников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Описание системы отбора детей на профильную смену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Кадровое обеспечение профильной смены (специалисты, реализующие программу: Ф.И.О., должность, опыт и квалификация)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Финансовое обеспечение профильной смены (общий объем средств, предусмотренных на обеспечение профильной смены)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Запрашиваемый объем грантовых средств из областного бюджета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Собственные средства некоммерческой организации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  <w:vMerge w:val="restart"/>
          </w:tcPr>
          <w:p w:rsidR="00026AA5" w:rsidRDefault="00026AA5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Привлеченные средства, в том числе: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средства родителей (законных представителей)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средства спонсоров (при наличии подтверждения средств письмами поддержки)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  <w:vMerge/>
          </w:tcPr>
          <w:p w:rsidR="00026AA5" w:rsidRDefault="00026AA5">
            <w:pPr>
              <w:pStyle w:val="ConsPlusNormal"/>
            </w:pP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объем иных средств (при наличии подтверждающих документов)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Ресурсное обеспечение профильной смены (материально-техническая база и ресурсы)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Информационное обеспечение программы профильной смены, с указанием сайтов, информационных порталов, страниц в социальных сетях в информационно-телекоммуникационной сети "Интернет", в том числе социальных партнеров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Наличие социальных партнеров при реализации профильной смены (указать полное наименование партнеров, их роль в реализации профильной смены).</w:t>
            </w:r>
          </w:p>
          <w:p w:rsidR="00026AA5" w:rsidRDefault="00026AA5">
            <w:pPr>
              <w:pStyle w:val="ConsPlusNormal"/>
              <w:jc w:val="both"/>
            </w:pPr>
            <w:r>
              <w:t>При наличии приложить письма поддержки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Содержание профильной смены (краткая аннотация) с указанием планируемых результатов реализации профильной смены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Этапы реализации профильной смены с указанием конкретных мероприятий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  <w:tr w:rsidR="00026AA5">
        <w:tc>
          <w:tcPr>
            <w:tcW w:w="737" w:type="dxa"/>
          </w:tcPr>
          <w:p w:rsidR="00026AA5" w:rsidRDefault="00026AA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3" w:type="dxa"/>
          </w:tcPr>
          <w:p w:rsidR="00026AA5" w:rsidRDefault="00026AA5">
            <w:pPr>
              <w:pStyle w:val="ConsPlusNormal"/>
              <w:jc w:val="both"/>
            </w:pPr>
            <w:r>
              <w:t>Описание механизма оценки эффективности реализации профильной смены (система количественных и качественных индикаторов)</w:t>
            </w:r>
          </w:p>
        </w:tc>
        <w:tc>
          <w:tcPr>
            <w:tcW w:w="2505" w:type="dxa"/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8"/>
        <w:gridCol w:w="2458"/>
        <w:gridCol w:w="4784"/>
      </w:tblGrid>
      <w:tr w:rsidR="00026AA5"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026AA5" w:rsidRDefault="00026AA5">
            <w:pPr>
              <w:pStyle w:val="ConsPlusNormal"/>
              <w:jc w:val="center"/>
            </w:pPr>
            <w:r>
              <w:t>_______________________________</w:t>
            </w:r>
          </w:p>
          <w:p w:rsidR="00026AA5" w:rsidRDefault="00026AA5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  <w:outlineLvl w:val="0"/>
      </w:pPr>
      <w:r>
        <w:t>Приложение N 15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right"/>
      </w:pPr>
      <w:r>
        <w:t>Утверждены</w:t>
      </w:r>
    </w:p>
    <w:p w:rsidR="00026AA5" w:rsidRDefault="00026AA5">
      <w:pPr>
        <w:pStyle w:val="ConsPlusNormal"/>
        <w:jc w:val="right"/>
      </w:pPr>
      <w:r>
        <w:t>постановлением</w:t>
      </w:r>
    </w:p>
    <w:p w:rsidR="00026AA5" w:rsidRDefault="00026AA5">
      <w:pPr>
        <w:pStyle w:val="ConsPlusNormal"/>
        <w:jc w:val="right"/>
      </w:pPr>
      <w:r>
        <w:t>Правительства Кировской области</w:t>
      </w:r>
    </w:p>
    <w:p w:rsidR="00026AA5" w:rsidRDefault="00026AA5">
      <w:pPr>
        <w:pStyle w:val="ConsPlusNormal"/>
        <w:jc w:val="right"/>
      </w:pPr>
      <w:r>
        <w:t>от 10 марта 2017 г. N 52/146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Title"/>
        <w:jc w:val="center"/>
      </w:pPr>
      <w:bookmarkStart w:id="79" w:name="P2393"/>
      <w:bookmarkEnd w:id="79"/>
      <w:r>
        <w:t>ПОРЯДОК</w:t>
      </w:r>
    </w:p>
    <w:p w:rsidR="00026AA5" w:rsidRDefault="00026AA5">
      <w:pPr>
        <w:pStyle w:val="ConsPlusTitle"/>
        <w:jc w:val="center"/>
      </w:pPr>
      <w:r>
        <w:t>ОПРЕДЕЛЕНИЯ ОБЪЕМА И УСЛОВИЯ ПРЕДОСТАВЛЕНИЯ СУБСИДИЙ</w:t>
      </w:r>
    </w:p>
    <w:p w:rsidR="00026AA5" w:rsidRDefault="00026AA5">
      <w:pPr>
        <w:pStyle w:val="ConsPlusTitle"/>
        <w:jc w:val="center"/>
      </w:pPr>
      <w:r>
        <w:t>ИЗ ОБЛАСТНОГО БЮДЖЕТА ОБЛАСТНЫМ ГОСУДАРСТВЕННЫМ АВТОНОМНЫМ</w:t>
      </w:r>
    </w:p>
    <w:p w:rsidR="00026AA5" w:rsidRDefault="00026AA5">
      <w:pPr>
        <w:pStyle w:val="ConsPlusTitle"/>
        <w:jc w:val="center"/>
      </w:pPr>
      <w:r>
        <w:t>И БЮДЖЕТНЫМ УЧРЕЖДЕНИЯМ, ПОДВЕДОМСТВЕННЫМ ОРГАНАМ</w:t>
      </w:r>
    </w:p>
    <w:p w:rsidR="00026AA5" w:rsidRDefault="00026AA5">
      <w:pPr>
        <w:pStyle w:val="ConsPlusTitle"/>
        <w:jc w:val="center"/>
      </w:pPr>
      <w:r>
        <w:t>ИСПОЛНИТЕЛЬНОЙ ВЛАСТИ КИРОВСКОЙ ОБЛАСТИ, НА ФИНАНСОВОЕ</w:t>
      </w:r>
    </w:p>
    <w:p w:rsidR="00026AA5" w:rsidRDefault="00026AA5">
      <w:pPr>
        <w:pStyle w:val="ConsPlusTitle"/>
        <w:jc w:val="center"/>
      </w:pPr>
      <w:r>
        <w:t>ОБЕСПЕЧЕНИЕ ЧАСТИ ЗАТРАТ, СВЯЗАННЫХ С ВЫПОЛНЕНИЕМ РАБОТ,</w:t>
      </w:r>
    </w:p>
    <w:p w:rsidR="00026AA5" w:rsidRDefault="00026AA5">
      <w:pPr>
        <w:pStyle w:val="ConsPlusTitle"/>
        <w:jc w:val="center"/>
      </w:pPr>
      <w:r>
        <w:t>ОКАЗАНИЕМ УСЛУГ ПО ОРГАНИЗАЦИИ ОТДЫХА И (ИЛИ) ОЗДОРОВЛЕНИЯ</w:t>
      </w:r>
    </w:p>
    <w:p w:rsidR="00026AA5" w:rsidRDefault="00026AA5">
      <w:pPr>
        <w:pStyle w:val="ConsPlusTitle"/>
        <w:jc w:val="center"/>
      </w:pPr>
      <w:r>
        <w:t>ДЕТЕЙ В ЗАГОРОДНЫХ СТАЦИОНАРНЫХ ОРГАНИЗАЦИЯХ ОТДЫХА</w:t>
      </w:r>
    </w:p>
    <w:p w:rsidR="00026AA5" w:rsidRDefault="00026AA5">
      <w:pPr>
        <w:pStyle w:val="ConsPlusTitle"/>
        <w:jc w:val="center"/>
      </w:pPr>
      <w:r>
        <w:t>И ОЗДОРОВЛЕНИЯ ДЕТЕЙ С КРУГЛОСУТОЧНЫМ ПРЕБЫВАНИЕМ ДЕТЕЙ</w:t>
      </w:r>
    </w:p>
    <w:p w:rsidR="00026AA5" w:rsidRDefault="00026A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26A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AA5" w:rsidRDefault="00026A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15.05.2023 N 250-П)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AA5" w:rsidRDefault="00026AA5">
            <w:pPr>
              <w:pStyle w:val="ConsPlusNormal"/>
            </w:pPr>
          </w:p>
        </w:tc>
      </w:tr>
    </w:tbl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 xml:space="preserve">1. Субсидии из областного бюджета областным государственным автономным и бюджетным учреждениям, подведомственным органам исполнительной власти Кировской области, на финансовое обеспечение части затрат, связанных с выполнением работ, оказанием услуг по организации отдыха и (или) оздоровления детей в загородных стационарных организациях отдыха и оздоровления детей с круглосуточным пребыванием детей (далее - субсидии), в рамках реализации </w:t>
      </w:r>
      <w:hyperlink r:id="rId147">
        <w:r>
          <w:rPr>
            <w:color w:val="0000FF"/>
          </w:rPr>
          <w:t>подпрограммы</w:t>
        </w:r>
      </w:hyperlink>
      <w:r>
        <w:t xml:space="preserve"> "Реализация государственной молодежной политики и организация отдыха и оздоровления детей и молодежи", являющейся приложением N 7 к государственной программе Кировской области "Развитие образования", утвержденной постановлением Правительства Кировской области от 30.12.2019 N 754-П "Об утверждении государственной программы Кировской области "Развитие образования", предоставляются областным государственным автономным и бюджетным учреждениям, подведомственным органам исполнительной власти Кировской области (министерству молодежной политики Кировской области, министерству спорта и туризма Кировской области и министерству образования Кировской области (далее - министерства)), на иные цели в соответствии с порядками определения объема и условиями предоставления субсидий из областного бюджета областным государственным автономным и бюджетным учреждениям, подведомственным министерствам, утвержденными постановлениями Правительства Кировской области.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2. Расчет размера субсидии осуществляется по следующей формуле: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305050" cy="53467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S</w:t>
      </w:r>
      <w:r>
        <w:rPr>
          <w:vertAlign w:val="superscript"/>
        </w:rPr>
        <w:t>i</w:t>
      </w:r>
      <w:r>
        <w:t xml:space="preserve"> - размер субсидии для i-го учреждения;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m - количество смен;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lastRenderedPageBreak/>
        <w:t>n - количество смен с j-й продолжительностью;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j - продолжительность смены;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Tд - размер финансового обеспечения части затрат учреждения в связи с выполнением работ, оказанием услуг по организации отдыха и (или) оздоровления одного ребенка в загородных стационарных организациях отдыха и оздоровления детей с круглосуточным пребыванием детей, который составляет 475 рублей в день на одного ребенка;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20345" cy="28321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детей в соответствии с заявками от i-го учреждения в смене с j-й продолжительностью;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209550" cy="28321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дней в смене с j-й продолжительностью у i-го учреждения;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C - корректирующий коэффициент.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Корректирующий коэффициент рассчитывается по формуле: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2294890" cy="54483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БА</w:t>
      </w:r>
      <w:r>
        <w:t xml:space="preserve"> - объем бюджетных ассигнований, предусмотренных законом Кировской области об областном бюджете на текущий финансовый год и плановый период, и лимитов бюджетных обязательств, утвержденных в установленном порядке соответствующему министерству на текущий финансовый год на предоставление субсидий.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 xml:space="preserve">3. Для заключения соглашения о предоставлении субсидии (далее - соглашение) в соответствии с Типовой </w:t>
      </w:r>
      <w:hyperlink r:id="rId149">
        <w:r>
          <w:rPr>
            <w:color w:val="0000FF"/>
          </w:rPr>
          <w:t>формой</w:t>
        </w:r>
      </w:hyperlink>
      <w:r>
        <w:t xml:space="preserve"> соглашения о предоставлении из областного бюджета субсидии областному государственному бюджетному (автономному) учреждению на иные цели, утвержденной распоряжением министерства финансов Кировской области от 18.12.2020 N 66 "Об утверждении Типовых форм соглашений о предоставлении из областного бюджета субсидии областным государственным бюджетным (автономным) учреждениям", учреждение представляет в соответствующее министерство заявку на предоставление субсидии на иные цели.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4. Результатом предоставления субсидии является количество детей, для которых организованы областными государственными автономными и бюджетными учреждениями, подведомственными министерствам, отдых и (или) оздоровление детей в загородных стационарных организациях отдыха и оздоровления детей с круглосуточным пребыванием детей.</w:t>
      </w:r>
    </w:p>
    <w:p w:rsidR="00026AA5" w:rsidRDefault="00026AA5">
      <w:pPr>
        <w:pStyle w:val="ConsPlusNormal"/>
        <w:spacing w:before="220"/>
        <w:ind w:firstLine="540"/>
        <w:jc w:val="both"/>
      </w:pPr>
      <w:r>
        <w:t>Значение результата предоставления субсидии устанавливается в соглашении.</w:t>
      </w: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jc w:val="both"/>
      </w:pPr>
    </w:p>
    <w:p w:rsidR="00026AA5" w:rsidRDefault="00026A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0047" w:rsidRDefault="003B0047">
      <w:bookmarkStart w:id="80" w:name="_GoBack"/>
      <w:bookmarkEnd w:id="80"/>
    </w:p>
    <w:sectPr w:rsidR="003B004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A5"/>
    <w:rsid w:val="00026AA5"/>
    <w:rsid w:val="003B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6A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6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26A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26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26A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26A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26A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6A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26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26A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26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26A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26A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26A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FBC29F72C49B591B33ADDC8D623D6BB3F40B3F96E500315330DB988FE1BBEF54E81597EE7A746EC98B3D183681FA552936C841A2F10C57800343985c7pEM" TargetMode="External"/><Relationship Id="rId117" Type="http://schemas.openxmlformats.org/officeDocument/2006/relationships/hyperlink" Target="consultantplus://offline/ref=6FBC29F72C49B591B33ADDD0D54B8AB23B4FEBF568570143675DBFDFA14BB8A01CC10727A5EA55ED9EADD3826Bc1p7M" TargetMode="External"/><Relationship Id="rId21" Type="http://schemas.openxmlformats.org/officeDocument/2006/relationships/hyperlink" Target="consultantplus://offline/ref=6FBC29F72C49B591B33ADDC8D623D6BB3F40B3F96E54031D3E01B988FE1BBEF54E81597EE7A746EC98B3D1836A1FA552936C841A2F10C57800343985c7pEM" TargetMode="External"/><Relationship Id="rId42" Type="http://schemas.openxmlformats.org/officeDocument/2006/relationships/hyperlink" Target="consultantplus://offline/ref=6FBC29F72C49B591B33ADDC8D623D6BB3F40B3F96B520C163A02E482F642B2F7498E067BE0B646EC91ADD1847716F101cDp4M" TargetMode="External"/><Relationship Id="rId47" Type="http://schemas.openxmlformats.org/officeDocument/2006/relationships/hyperlink" Target="consultantplus://offline/ref=6FBC29F72C49B591B33ADDC8D623D6BB3F40B3F96A5603123A02E482F642B2F7498E067BE0B646EC91ADD1847716F101cDp4M" TargetMode="External"/><Relationship Id="rId63" Type="http://schemas.openxmlformats.org/officeDocument/2006/relationships/hyperlink" Target="consultantplus://offline/ref=6FBC29F72C49B591B33ADDC8D623D6BB3F40B3F9665F0C173302E482F642B2F7498E067BE0B646EC91ADD1847716F101cDp4M" TargetMode="External"/><Relationship Id="rId68" Type="http://schemas.openxmlformats.org/officeDocument/2006/relationships/hyperlink" Target="consultantplus://offline/ref=6FBC29F72C49B591B33ADDC8D623D6BB3F40B3F96E530F143D0EB988FE1BBEF54E81597EE7A746EC98B3D1826E1FA552936C841A2F10C57800343985c7pEM" TargetMode="External"/><Relationship Id="rId84" Type="http://schemas.openxmlformats.org/officeDocument/2006/relationships/hyperlink" Target="consultantplus://offline/ref=6FBC29F72C49B591B33ADDC8D623D6BB3F40B3F96E54031D3E01B988FE1BBEF54E81597EE7A746EC98B3D1836C1FA552936C841A2F10C57800343985c7pEM" TargetMode="External"/><Relationship Id="rId89" Type="http://schemas.openxmlformats.org/officeDocument/2006/relationships/hyperlink" Target="consultantplus://offline/ref=6FBC29F72C49B591B33ADDC8D623D6BB3F40B3F96E54031D3E01B988FE1BBEF54E81597EE7A746EC98B3D1836E1FA552936C841A2F10C57800343985c7pEM" TargetMode="External"/><Relationship Id="rId112" Type="http://schemas.openxmlformats.org/officeDocument/2006/relationships/image" Target="media/image10.wmf"/><Relationship Id="rId133" Type="http://schemas.openxmlformats.org/officeDocument/2006/relationships/hyperlink" Target="consultantplus://offline/ref=6FBC29F72C49B591B33ADDD0D54B8AB23B48EFF66C560143675DBFDFA14BB8A00EC15F29A3E34FE6CCE295D76415F81DD73F9719260CcCp6M" TargetMode="External"/><Relationship Id="rId138" Type="http://schemas.openxmlformats.org/officeDocument/2006/relationships/hyperlink" Target="consultantplus://offline/ref=6FBC29F72C49B591B33ADDC8D623D6BB3F40B3F96D5602153801B988FE1BBEF54E81597EE7A746EC98B3D1836E1FA552936C841A2F10C57800343985c7pEM" TargetMode="External"/><Relationship Id="rId16" Type="http://schemas.openxmlformats.org/officeDocument/2006/relationships/hyperlink" Target="consultantplus://offline/ref=6FBC29F72C49B591B33ADDC8D623D6BB3F40B3F96E5003173A08B988FE1BBEF54E81597EE7A746EC98B3D1836D1FA552936C841A2F10C57800343985c7pEM" TargetMode="External"/><Relationship Id="rId107" Type="http://schemas.openxmlformats.org/officeDocument/2006/relationships/image" Target="media/image8.wmf"/><Relationship Id="rId11" Type="http://schemas.openxmlformats.org/officeDocument/2006/relationships/hyperlink" Target="consultantplus://offline/ref=6FBC29F72C49B591B33ADDC8D623D6BB3F40B3F96E530F143D0EB988FE1BBEF54E81597EE7A746EC98B3D1826C1FA552936C841A2F10C57800343985c7pEM" TargetMode="External"/><Relationship Id="rId32" Type="http://schemas.openxmlformats.org/officeDocument/2006/relationships/hyperlink" Target="consultantplus://offline/ref=6FBC29F72C49B591B33ADDC8D623D6BB3F40B3F96E54031D3E01B988FE1BBEF54E81597EE7A746EC98B3D1806E1FA552936C841A2F10C57800343985c7pEM" TargetMode="External"/><Relationship Id="rId37" Type="http://schemas.openxmlformats.org/officeDocument/2006/relationships/hyperlink" Target="consultantplus://offline/ref=6FBC29F72C49B591B33ADDC8D623D6BB3F40B3F96D5602153801B988FE1BBEF54E81597EE7A746EC98B3D183611FA552936C841A2F10C57800343985c7pEM" TargetMode="External"/><Relationship Id="rId53" Type="http://schemas.openxmlformats.org/officeDocument/2006/relationships/hyperlink" Target="consultantplus://offline/ref=6FBC29F72C49B591B33ADDC8D623D6BB3F40B3F9695603133A02E482F642B2F7498E067BE0B646EC91ADD1847716F101cDp4M" TargetMode="External"/><Relationship Id="rId58" Type="http://schemas.openxmlformats.org/officeDocument/2006/relationships/hyperlink" Target="consultantplus://offline/ref=6FBC29F72C49B591B33ADDC8D623D6BB3F40B3F96850091C3902E482F642B2F7498E067BE0B646EC91ADD1847716F101cDp4M" TargetMode="External"/><Relationship Id="rId74" Type="http://schemas.openxmlformats.org/officeDocument/2006/relationships/hyperlink" Target="consultantplus://offline/ref=6FBC29F72C49B591B33ADDC8D623D6BB3F40B3F96E5F0F10380BB988FE1BBEF54E81597EF5A71EE099BACF826F0AF303D5c3pAM" TargetMode="External"/><Relationship Id="rId79" Type="http://schemas.openxmlformats.org/officeDocument/2006/relationships/hyperlink" Target="consultantplus://offline/ref=6FBC29F72C49B591B33ADDC8D623D6BB3F40B3F96D5602153801B988FE1BBEF54E81597EE7A746EC98B3D182611FA552936C841A2F10C57800343985c7pEM" TargetMode="External"/><Relationship Id="rId102" Type="http://schemas.openxmlformats.org/officeDocument/2006/relationships/image" Target="media/image3.wmf"/><Relationship Id="rId123" Type="http://schemas.openxmlformats.org/officeDocument/2006/relationships/image" Target="media/image13.wmf"/><Relationship Id="rId128" Type="http://schemas.openxmlformats.org/officeDocument/2006/relationships/hyperlink" Target="consultantplus://offline/ref=6FBC29F72C49B591B33ADDC8D623D6BB3F40B3F96D5602153801B988FE1BBEF54E81597EE7A746EC98B3D1836A1FA552936C841A2F10C57800343985c7pEM" TargetMode="External"/><Relationship Id="rId144" Type="http://schemas.openxmlformats.org/officeDocument/2006/relationships/hyperlink" Target="consultantplus://offline/ref=6FBC29F72C49B591B33ADDC8D623D6BB3F40B3F96D560D173200B988FE1BBEF54E81597EE7A746EC98B3D186611FA552936C841A2F10C57800343985c7pEM" TargetMode="External"/><Relationship Id="rId149" Type="http://schemas.openxmlformats.org/officeDocument/2006/relationships/hyperlink" Target="consultantplus://offline/ref=6FBC29F72C49B591B33ADDC8D623D6BB3F40B3F96E5E08163D0EB988FE1BBEF54E81597EE7A746EC98B3D1856F1FA552936C841A2F10C57800343985c7pEM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6FBC29F72C49B591B33ADDC8D623D6BB3F40B3F96D5602153801B988FE1BBEF54E81597EE7A746EC98B3D183691FA552936C841A2F10C57800343985c7pEM" TargetMode="External"/><Relationship Id="rId95" Type="http://schemas.openxmlformats.org/officeDocument/2006/relationships/hyperlink" Target="consultantplus://offline/ref=6FBC29F72C49B591B33ADDC8D623D6BB3F40B3F96E570F133C0FB988FE1BBEF54E81597EE7A746EC98B3D182611FA552936C841A2F10C57800343985c7pEM" TargetMode="External"/><Relationship Id="rId22" Type="http://schemas.openxmlformats.org/officeDocument/2006/relationships/hyperlink" Target="consultantplus://offline/ref=6FBC29F72C49B591B33ADDC8D623D6BB3F40B3F96E570F133C0FB988FE1BBEF54E81597EE7A746EC98B3D182611FA552936C841A2F10C57800343985c7pEM" TargetMode="External"/><Relationship Id="rId27" Type="http://schemas.openxmlformats.org/officeDocument/2006/relationships/hyperlink" Target="consultantplus://offline/ref=6FBC29F72C49B591B33ADDC8D623D6BB3F40B3F96E510E173E08B988FE1BBEF54E81597EE7A746EC98B3D182611FA552936C841A2F10C57800343985c7pEM" TargetMode="External"/><Relationship Id="rId43" Type="http://schemas.openxmlformats.org/officeDocument/2006/relationships/hyperlink" Target="consultantplus://offline/ref=6FBC29F72C49B591B33ADDC8D623D6BB3F40B3F96A570A113F02E482F642B2F7498E067BE0B646EC91ADD1847716F101cDp4M" TargetMode="External"/><Relationship Id="rId48" Type="http://schemas.openxmlformats.org/officeDocument/2006/relationships/hyperlink" Target="consultantplus://offline/ref=6FBC29F72C49B591B33ADDC8D623D6BB3F40B3F96A5408143E02E482F642B2F7498E067BE0B646EC91ADD1847716F101cDp4M" TargetMode="External"/><Relationship Id="rId64" Type="http://schemas.openxmlformats.org/officeDocument/2006/relationships/hyperlink" Target="consultantplus://offline/ref=6FBC29F72C49B591B33ADDC8D623D6BB3F40B3F96E5609153A09B988FE1BBEF54E81597EF5A71EE099BACF826F0AF303D5c3pAM" TargetMode="External"/><Relationship Id="rId69" Type="http://schemas.openxmlformats.org/officeDocument/2006/relationships/hyperlink" Target="consultantplus://offline/ref=6FBC29F72C49B591B33ADDC8D623D6BB3F40B3F96E54031D3E01B988FE1BBEF54E81597EE7A746EC98B3D1826E1FA552936C841A2F10C57800343985c7pEM" TargetMode="External"/><Relationship Id="rId113" Type="http://schemas.openxmlformats.org/officeDocument/2006/relationships/image" Target="media/image11.wmf"/><Relationship Id="rId118" Type="http://schemas.openxmlformats.org/officeDocument/2006/relationships/image" Target="media/image12.wmf"/><Relationship Id="rId134" Type="http://schemas.openxmlformats.org/officeDocument/2006/relationships/hyperlink" Target="consultantplus://offline/ref=6FBC29F72C49B591B33ADDD0D54B8AB23B48EFF66C560143675DBFDFA14BB8A00EC15F29A3E149E6CCE295D76415F81DD73F9719260CcCp6M" TargetMode="External"/><Relationship Id="rId139" Type="http://schemas.openxmlformats.org/officeDocument/2006/relationships/hyperlink" Target="consultantplus://offline/ref=6FBC29F72C49B591B33ADDD0D54B8AB23B4FEBF568570143675DBFDFA14BB8A01CC10727A5EA55ED9EADD3826Bc1p7M" TargetMode="External"/><Relationship Id="rId80" Type="http://schemas.openxmlformats.org/officeDocument/2006/relationships/hyperlink" Target="consultantplus://offline/ref=6FBC29F72C49B591B33ADDC8D623D6BB3F40B3F96E5409123E00B988FE1BBEF54E81597EE7A746EC98B3D1836C1FA552936C841A2F10C57800343985c7pEM" TargetMode="External"/><Relationship Id="rId85" Type="http://schemas.openxmlformats.org/officeDocument/2006/relationships/hyperlink" Target="consultantplus://offline/ref=6FBC29F72C49B591B33ADDC8D623D6BB3F40B3F96E54031D3E01B988FE1BBEF54E81597EE7A746EC98B3D1836F1FA552936C841A2F10C57800343985c7pEM" TargetMode="External"/><Relationship Id="rId150" Type="http://schemas.openxmlformats.org/officeDocument/2006/relationships/fontTable" Target="fontTable.xml"/><Relationship Id="rId12" Type="http://schemas.openxmlformats.org/officeDocument/2006/relationships/hyperlink" Target="consultantplus://offline/ref=6FBC29F72C49B591B33ADDC8D623D6BB3F40B3F96E5303173E0CB988FE1BBEF54E81597EE7A746EC98B3D1826C1FA552936C841A2F10C57800343985c7pEM" TargetMode="External"/><Relationship Id="rId17" Type="http://schemas.openxmlformats.org/officeDocument/2006/relationships/hyperlink" Target="consultantplus://offline/ref=6FBC29F72C49B591B33ADDC8D623D6BB3F40B3F96D560D173200B988FE1BBEF54E81597EE7A746EC98B0D185611FA552936C841A2F10C57800343985c7pEM" TargetMode="External"/><Relationship Id="rId25" Type="http://schemas.openxmlformats.org/officeDocument/2006/relationships/hyperlink" Target="consultantplus://offline/ref=6FBC29F72C49B591B33ADDC8D623D6BB3F40B3F96E54031D3E01B988FE1BBEF54E81597EE7A746EC98B3D1806B1FA552936C841A2F10C57800343985c7pEM" TargetMode="External"/><Relationship Id="rId33" Type="http://schemas.openxmlformats.org/officeDocument/2006/relationships/hyperlink" Target="consultantplus://offline/ref=6FBC29F72C49B591B33ADDC8D623D6BB3F40B3F96E500315330DB988FE1BBEF54E81597EE7A746EC98B3D181691FA552936C841A2F10C57800343985c7pEM" TargetMode="External"/><Relationship Id="rId38" Type="http://schemas.openxmlformats.org/officeDocument/2006/relationships/hyperlink" Target="consultantplus://offline/ref=6FBC29F72C49B591B33ADDC8D623D6BB3F40B3F96E560915380DB988FE1BBEF54E81597EF5A71EE099BACF826F0AF303D5c3pAM" TargetMode="External"/><Relationship Id="rId46" Type="http://schemas.openxmlformats.org/officeDocument/2006/relationships/hyperlink" Target="consultantplus://offline/ref=6FBC29F72C49B591B33ADDC8D623D6BB3F40B3F96B5E021C3302E482F642B2F7498E067BE0B646EC91ADD1847716F101cDp4M" TargetMode="External"/><Relationship Id="rId59" Type="http://schemas.openxmlformats.org/officeDocument/2006/relationships/hyperlink" Target="consultantplus://offline/ref=6FBC29F72C49B591B33ADDC8D623D6BB3F40B3F9675208173802E482F642B2F7498E067BE0B646EC91ADD1847716F101cDp4M" TargetMode="External"/><Relationship Id="rId67" Type="http://schemas.openxmlformats.org/officeDocument/2006/relationships/hyperlink" Target="consultantplus://offline/ref=6FBC29F72C49B591B33ADDC8D623D6BB3F40B3F96E530F143D0EB988FE1BBEF54E81597EE7A746EC98B3D1826E1FA552936C841A2F10C57800343985c7pEM" TargetMode="External"/><Relationship Id="rId103" Type="http://schemas.openxmlformats.org/officeDocument/2006/relationships/image" Target="media/image4.wmf"/><Relationship Id="rId108" Type="http://schemas.openxmlformats.org/officeDocument/2006/relationships/hyperlink" Target="consultantplus://offline/ref=6FBC29F72C49B591B33ADDC8D623D6BB3F40B3F96E5F0B1D3200B988FE1BBEF54E81597EF5A71EE099BACF826F0AF303D5c3pAM" TargetMode="External"/><Relationship Id="rId116" Type="http://schemas.openxmlformats.org/officeDocument/2006/relationships/hyperlink" Target="consultantplus://offline/ref=6FBC29F72C49B591B33ADDC8D623D6BB3F40B3F96D560D173200B988FE1BBEF54E81597EE7A746EC98B0D185611FA552936C841A2F10C57800343985c7pEM" TargetMode="External"/><Relationship Id="rId124" Type="http://schemas.openxmlformats.org/officeDocument/2006/relationships/hyperlink" Target="consultantplus://offline/ref=6FBC29F72C49B591B33ADDC8D623D6BB3F40B3F96E54031D3E01B988FE1BBEF54E81597EE7A746EC98B3D1806C1FA552936C841A2F10C57800343985c7pEM" TargetMode="External"/><Relationship Id="rId129" Type="http://schemas.openxmlformats.org/officeDocument/2006/relationships/hyperlink" Target="consultantplus://offline/ref=6FBC29F72C49B591B33ADDD0D54B8AB23B48E4F66F570143675DBFDFA14BB8A00EC15F2BA4E349E59AB885D32D41FC02DE27891D380CC57Cc1pDM" TargetMode="External"/><Relationship Id="rId137" Type="http://schemas.openxmlformats.org/officeDocument/2006/relationships/hyperlink" Target="consultantplus://offline/ref=6FBC29F72C49B591B33ADDC8D623D6BB3F40B3F96D560D173200B988FE1BBEF54E81597EE7A746EC98B3D186611FA552936C841A2F10C57800343985c7pEM" TargetMode="External"/><Relationship Id="rId20" Type="http://schemas.openxmlformats.org/officeDocument/2006/relationships/hyperlink" Target="consultantplus://offline/ref=6FBC29F72C49B591B33ADDC8D623D6BB3F40B3F96E54031D3E01B988FE1BBEF54E81597EE7A746EC98B3D1836B1FA552936C841A2F10C57800343985c7pEM" TargetMode="External"/><Relationship Id="rId41" Type="http://schemas.openxmlformats.org/officeDocument/2006/relationships/hyperlink" Target="consultantplus://offline/ref=6FBC29F72C49B591B33ADDC8D623D6BB3F40B3F96B520E1C3E02E482F642B2F7498E067BE0B646EC91ADD1847716F101cDp4M" TargetMode="External"/><Relationship Id="rId54" Type="http://schemas.openxmlformats.org/officeDocument/2006/relationships/hyperlink" Target="consultantplus://offline/ref=6FBC29F72C49B591B33ADDC8D623D6BB3F40B3F9695603123A02E482F642B2F7498E067BE0B646EC91ADD1847716F101cDp4M" TargetMode="External"/><Relationship Id="rId62" Type="http://schemas.openxmlformats.org/officeDocument/2006/relationships/hyperlink" Target="consultantplus://offline/ref=6FBC29F72C49B591B33ADDC8D623D6BB3F40B3F966530E143B02E482F642B2F7498E067BE0B646EC91ADD1847716F101cDp4M" TargetMode="External"/><Relationship Id="rId70" Type="http://schemas.openxmlformats.org/officeDocument/2006/relationships/hyperlink" Target="consultantplus://offline/ref=6FBC29F72C49B591B33ADDC8D623D6BB3F40B3F96D5602153801B988FE1BBEF54E81597EE7A746EC98B3D1826F1FA552936C841A2F10C57800343985c7pEM" TargetMode="External"/><Relationship Id="rId75" Type="http://schemas.openxmlformats.org/officeDocument/2006/relationships/hyperlink" Target="consultantplus://offline/ref=6FBC29F72C49B591B33ADDC8D623D6BB3F40B3F96D5602153801B988FE1BBEF54E81597EE7A746EC98B3D1826E1FA552936C841A2F10C57800343985c7pEM" TargetMode="External"/><Relationship Id="rId83" Type="http://schemas.openxmlformats.org/officeDocument/2006/relationships/hyperlink" Target="consultantplus://offline/ref=6FBC29F72C49B591B33ADDC8D623D6BB3F40B3F96E54031D3E01B988FE1BBEF54E81597EE7A746EC98B3D1836B1FA552936C841A2F10C57800343985c7pEM" TargetMode="External"/><Relationship Id="rId88" Type="http://schemas.openxmlformats.org/officeDocument/2006/relationships/hyperlink" Target="consultantplus://offline/ref=6FBC29F72C49B591B33ADDC8D623D6BB3F40B3F96E5409123E00B988FE1BBEF54E81597EE7A746EC98B3D1836F1FA552936C841A2F10C57800343985c7pEM" TargetMode="External"/><Relationship Id="rId91" Type="http://schemas.openxmlformats.org/officeDocument/2006/relationships/hyperlink" Target="consultantplus://offline/ref=6FBC29F72C49B591B33ADDC8D623D6BB3F40B3F96E54031D3E01B988FE1BBEF54E81597EE7A746EC98B3D1836E1FA552936C841A2F10C57800343985c7pEM" TargetMode="External"/><Relationship Id="rId96" Type="http://schemas.openxmlformats.org/officeDocument/2006/relationships/hyperlink" Target="consultantplus://offline/ref=6FBC29F72C49B591B33ADDC8D623D6BB3F40B3F96D5602153801B988FE1BBEF54E81597EE7A746EC98B3D183681FA552936C841A2F10C57800343985c7pEM" TargetMode="External"/><Relationship Id="rId111" Type="http://schemas.openxmlformats.org/officeDocument/2006/relationships/image" Target="media/image9.wmf"/><Relationship Id="rId132" Type="http://schemas.openxmlformats.org/officeDocument/2006/relationships/hyperlink" Target="consultantplus://offline/ref=6FBC29F72C49B591B33ADDC8D623D6BB3F40B3F96E5F0B1D3200B988FE1BBEF54E81597EF5A71EE099BACF826F0AF303D5c3pAM" TargetMode="External"/><Relationship Id="rId140" Type="http://schemas.openxmlformats.org/officeDocument/2006/relationships/hyperlink" Target="consultantplus://offline/ref=6FBC29F72C49B591B33ADDD0D54B8AB23B48EEF4675E0143675DBFDFA14BB8A01CC10727A5EA55ED9EADD3826Bc1p7M" TargetMode="External"/><Relationship Id="rId145" Type="http://schemas.openxmlformats.org/officeDocument/2006/relationships/hyperlink" Target="consultantplus://offline/ref=6FBC29F72C49B591B33ADDC8D623D6BB3F40B3F96D560D173200B988FE1BBEF54E81597EE7A746EC98B3D186611FA552936C841A2F10C57800343985c7p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BC29F72C49B591B33ADDC8D623D6BB3F40B3F96E570F133C0FB988FE1BBEF54E81597EE7A746EC98B3D1826C1FA552936C841A2F10C57800343985c7pEM" TargetMode="External"/><Relationship Id="rId15" Type="http://schemas.openxmlformats.org/officeDocument/2006/relationships/hyperlink" Target="consultantplus://offline/ref=6FBC29F72C49B591B33ADDC8D623D6BB3F40B3F96D5602153801B988FE1BBEF54E81597EE7A746EC98B3D1826C1FA552936C841A2F10C57800343985c7pEM" TargetMode="External"/><Relationship Id="rId23" Type="http://schemas.openxmlformats.org/officeDocument/2006/relationships/hyperlink" Target="consultantplus://offline/ref=6FBC29F72C49B591B33ADDC8D623D6BB3F40B3F96E500315330DB988FE1BBEF54E81597EE7A746EC98B3D1826F1FA552936C841A2F10C57800343985c7pEM" TargetMode="External"/><Relationship Id="rId28" Type="http://schemas.openxmlformats.org/officeDocument/2006/relationships/hyperlink" Target="consultantplus://offline/ref=6FBC29F72C49B591B33ADDC8D623D6BB3F40B3F96E500315330DB988FE1BBEF54E81597EE7A746EC98B3D1836F1FA552936C841A2F10C57800343985c7pEM" TargetMode="External"/><Relationship Id="rId36" Type="http://schemas.openxmlformats.org/officeDocument/2006/relationships/hyperlink" Target="consultantplus://offline/ref=6FBC29F72C49B591B33ADDC8D623D6BB3F40B3F96E510E173E08B988FE1BBEF54E81597EE7A746EC98B3D1836D1FA552936C841A2F10C57800343985c7pEM" TargetMode="External"/><Relationship Id="rId49" Type="http://schemas.openxmlformats.org/officeDocument/2006/relationships/hyperlink" Target="consultantplus://offline/ref=6FBC29F72C49B591B33ADDC8D623D6BB3F40B3F96A550C173302E482F642B2F7498E067BE0B646EC91ADD1847716F101cDp4M" TargetMode="External"/><Relationship Id="rId57" Type="http://schemas.openxmlformats.org/officeDocument/2006/relationships/hyperlink" Target="consultantplus://offline/ref=6FBC29F72C49B591B33ADDC8D623D6BB3F40B3F968540B143802E482F642B2F7498E067BE0B646EC91ADD1847716F101cDp4M" TargetMode="External"/><Relationship Id="rId106" Type="http://schemas.openxmlformats.org/officeDocument/2006/relationships/image" Target="media/image7.wmf"/><Relationship Id="rId114" Type="http://schemas.openxmlformats.org/officeDocument/2006/relationships/hyperlink" Target="consultantplus://offline/ref=6FBC29F72C49B591B33ADDC8D623D6BB3F40B3F96D5602153801B988FE1BBEF54E81597EE7A746EC98B3D1836B1FA552936C841A2F10C57800343985c7pEM" TargetMode="External"/><Relationship Id="rId119" Type="http://schemas.openxmlformats.org/officeDocument/2006/relationships/hyperlink" Target="consultantplus://offline/ref=6FBC29F72C49B591B33ADDD0D54B8AB23B48EEF4675E0143675DBFDFA14BB8A01CC10727A5EA55ED9EADD3826Bc1p7M" TargetMode="External"/><Relationship Id="rId127" Type="http://schemas.openxmlformats.org/officeDocument/2006/relationships/hyperlink" Target="consultantplus://offline/ref=6FBC29F72C49B591B33ADDC8D623D6BB3F40B3F96E500315330DB988FE1BBEF54E81597EE7A746EC98B3D1836E1FA552936C841A2F10C57800343985c7pEM" TargetMode="External"/><Relationship Id="rId10" Type="http://schemas.openxmlformats.org/officeDocument/2006/relationships/hyperlink" Target="consultantplus://offline/ref=6FBC29F72C49B591B33ADDC8D623D6BB3F40B3F96E520E1C3809B988FE1BBEF54E81597EE7A746EC98B3D1826C1FA552936C841A2F10C57800343985c7pEM" TargetMode="External"/><Relationship Id="rId31" Type="http://schemas.openxmlformats.org/officeDocument/2006/relationships/hyperlink" Target="consultantplus://offline/ref=6FBC29F72C49B591B33ADDC8D623D6BB3F40B3F96D5602153801B988FE1BBEF54E81597EE7A746EC98B3D1836D1FA552936C841A2F10C57800343985c7pEM" TargetMode="External"/><Relationship Id="rId44" Type="http://schemas.openxmlformats.org/officeDocument/2006/relationships/hyperlink" Target="consultantplus://offline/ref=6FBC29F72C49B591B33ADDC8D623D6BB3F40B3F96B500C1C3A02E482F642B2F7498E067BE0B646EC91ADD1847716F101cDp4M" TargetMode="External"/><Relationship Id="rId52" Type="http://schemas.openxmlformats.org/officeDocument/2006/relationships/hyperlink" Target="consultantplus://offline/ref=6FBC29F72C49B591B33ADDC8D623D6BB3F40B3F96A5102113E02E482F642B2F7498E067BE0B646EC91ADD1847716F101cDp4M" TargetMode="External"/><Relationship Id="rId60" Type="http://schemas.openxmlformats.org/officeDocument/2006/relationships/hyperlink" Target="consultantplus://offline/ref=6FBC29F72C49B591B33ADDC8D623D6BB3F40B3F967530B103A02E482F642B2F7498E067BE0B646EC91ADD1847716F101cDp4M" TargetMode="External"/><Relationship Id="rId65" Type="http://schemas.openxmlformats.org/officeDocument/2006/relationships/hyperlink" Target="consultantplus://offline/ref=6FBC29F72C49B591B33ADDC8D623D6BB3F40B3F96E570A103809B988FE1BBEF54E81597EE7A746EC98B3D1836C1FA552936C841A2F10C57800343985c7pEM" TargetMode="External"/><Relationship Id="rId73" Type="http://schemas.openxmlformats.org/officeDocument/2006/relationships/hyperlink" Target="consultantplus://offline/ref=6FBC29F72C49B591B33ADDC8D623D6BB3F40B3F96D5602153801B988FE1BBEF54E81597EE7A746EC98B3D1826E1FA552936C841A2F10C57800343985c7pEM" TargetMode="External"/><Relationship Id="rId78" Type="http://schemas.openxmlformats.org/officeDocument/2006/relationships/hyperlink" Target="consultantplus://offline/ref=6FBC29F72C49B591B33ADDD0D54B8AB23B4FEBF5675E0143675DBFDFA14BB8A00EC15F2DA3E81FBCDCE6DC83600AF105C93B8919c2p5M" TargetMode="External"/><Relationship Id="rId81" Type="http://schemas.openxmlformats.org/officeDocument/2006/relationships/hyperlink" Target="consultantplus://offline/ref=6FBC29F72C49B591B33ADDC8D623D6BB3F40B3F96E5409123E00B988FE1BBEF54E81597EE7A746EC98B3D1836C1FA552936C841A2F10C57800343985c7pEM" TargetMode="External"/><Relationship Id="rId86" Type="http://schemas.openxmlformats.org/officeDocument/2006/relationships/hyperlink" Target="consultantplus://offline/ref=6FBC29F72C49B591B33ADDC8D623D6BB3F40B3F96D5602153801B988FE1BBEF54E81597EE7A746EC98B3D182601FA552936C841A2F10C57800343985c7pEM" TargetMode="External"/><Relationship Id="rId94" Type="http://schemas.openxmlformats.org/officeDocument/2006/relationships/hyperlink" Target="consultantplus://offline/ref=6FBC29F72C49B591B33ADDC8D623D6BB3F40B3F96D5602153801B988FE1BBEF54E81597EE7A746EC98B3D183691FA552936C841A2F10C57800343985c7pEM" TargetMode="External"/><Relationship Id="rId99" Type="http://schemas.openxmlformats.org/officeDocument/2006/relationships/hyperlink" Target="consultantplus://offline/ref=6FBC29F72C49B591B33ADDD0D54B8AB23B4FEBF568570143675DBFDFA14BB8A01CC10727A5EA55ED9EADD3826Bc1p7M" TargetMode="External"/><Relationship Id="rId101" Type="http://schemas.openxmlformats.org/officeDocument/2006/relationships/image" Target="media/image2.wmf"/><Relationship Id="rId122" Type="http://schemas.openxmlformats.org/officeDocument/2006/relationships/hyperlink" Target="consultantplus://offline/ref=6FBC29F72C49B591B33ADDD0D54B8AB23B48EFF66C560143675DBFDFA14BB8A00EC15F29A3E149E6CCE295D76415F81DD73F9719260CcCp6M" TargetMode="External"/><Relationship Id="rId130" Type="http://schemas.openxmlformats.org/officeDocument/2006/relationships/hyperlink" Target="consultantplus://offline/ref=6FBC29F72C49B591B33ADDC8D623D6BB3F40B3F96D5602153801B988FE1BBEF54E81597EE7A746EC98B3D1836C1FA552936C841A2F10C57800343985c7pEM" TargetMode="External"/><Relationship Id="rId135" Type="http://schemas.openxmlformats.org/officeDocument/2006/relationships/image" Target="media/image14.wmf"/><Relationship Id="rId143" Type="http://schemas.openxmlformats.org/officeDocument/2006/relationships/hyperlink" Target="consultantplus://offline/ref=6FBC29F72C49B591B33ADDD0D54B8AB23B48EFF66C560143675DBFDFA14BB8A00EC15F29A3E149E6CCE295D76415F81DD73F9719260CcCp6M" TargetMode="External"/><Relationship Id="rId148" Type="http://schemas.openxmlformats.org/officeDocument/2006/relationships/image" Target="media/image15.wmf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BC29F72C49B591B33ADDC8D623D6BB3F40B3F96E520B113F0AB988FE1BBEF54E81597EE7A746EC98B3D1826C1FA552936C841A2F10C57800343985c7pEM" TargetMode="External"/><Relationship Id="rId13" Type="http://schemas.openxmlformats.org/officeDocument/2006/relationships/hyperlink" Target="consultantplus://offline/ref=6FBC29F72C49B591B33ADDC8D623D6BB3F40B3F96E500315330DB988FE1BBEF54E81597EE7A746EC98B3D1826C1FA552936C841A2F10C57800343985c7pEM" TargetMode="External"/><Relationship Id="rId18" Type="http://schemas.openxmlformats.org/officeDocument/2006/relationships/hyperlink" Target="consultantplus://offline/ref=6FBC29F72C49B591B33ADDC8D623D6BB3F40B3F96E530F143D0EB988FE1BBEF54E81597EE7A746EC98B3D1826F1FA552936C841A2F10C57800343985c7pEM" TargetMode="External"/><Relationship Id="rId39" Type="http://schemas.openxmlformats.org/officeDocument/2006/relationships/hyperlink" Target="consultantplus://offline/ref=6FBC29F72C49B591B33ADDC8D623D6BB3F40B3F96B570A143D02E482F642B2F7498E067BE0B646EC91ADD1847716F101cDp4M" TargetMode="External"/><Relationship Id="rId109" Type="http://schemas.openxmlformats.org/officeDocument/2006/relationships/hyperlink" Target="consultantplus://offline/ref=6FBC29F72C49B591B33ADDD0D54B8AB23B48EFF66C560143675DBFDFA14BB8A00EC15F29A3E34FE6CCE295D76415F81DD73F9719260CcCp6M" TargetMode="External"/><Relationship Id="rId34" Type="http://schemas.openxmlformats.org/officeDocument/2006/relationships/hyperlink" Target="consultantplus://offline/ref=6FBC29F72C49B591B33ADDC8D623D6BB3F40B3F96E510E173E08B988FE1BBEF54E81597EE7A746EC98B3D1836B1FA552936C841A2F10C57800343985c7pEM" TargetMode="External"/><Relationship Id="rId50" Type="http://schemas.openxmlformats.org/officeDocument/2006/relationships/hyperlink" Target="consultantplus://offline/ref=6FBC29F72C49B591B33ADDC8D623D6BB3F40B3F96A530F143B02E482F642B2F7498E067BE0B646EC91ADD1847716F101cDp4M" TargetMode="External"/><Relationship Id="rId55" Type="http://schemas.openxmlformats.org/officeDocument/2006/relationships/hyperlink" Target="consultantplus://offline/ref=6FBC29F72C49B591B33ADDC8D623D6BB3F40B3F9695303153302E482F642B2F7498E067BE0B646EC91ADD1847716F101cDp4M" TargetMode="External"/><Relationship Id="rId76" Type="http://schemas.openxmlformats.org/officeDocument/2006/relationships/hyperlink" Target="consultantplus://offline/ref=6FBC29F72C49B591B33ADDC8D623D6BB3F40B3F96E54031D3E01B988FE1BBEF54E81597EE7A746EC98B3D183681FA552936C841A2F10C57800343985c7pEM" TargetMode="External"/><Relationship Id="rId97" Type="http://schemas.openxmlformats.org/officeDocument/2006/relationships/hyperlink" Target="consultantplus://offline/ref=6FBC29F72C49B591B33ADDC8D623D6BB3F40B3F96D560D1D390DB988FE1BBEF54E81597EE7A746EC98B3D1836B1FA552936C841A2F10C57800343985c7pEM" TargetMode="External"/><Relationship Id="rId104" Type="http://schemas.openxmlformats.org/officeDocument/2006/relationships/image" Target="media/image5.wmf"/><Relationship Id="rId120" Type="http://schemas.openxmlformats.org/officeDocument/2006/relationships/hyperlink" Target="consultantplus://offline/ref=6FBC29F72C49B591B33ADDC8D623D6BB3F40B3F96E5F0B1D3200B988FE1BBEF54E81597EF5A71EE099BACF826F0AF303D5c3pAM" TargetMode="External"/><Relationship Id="rId125" Type="http://schemas.openxmlformats.org/officeDocument/2006/relationships/hyperlink" Target="consultantplus://offline/ref=6FBC29F72C49B591B33ADDC8D623D6BB3F40B3F96E500315330DB988FE1BBEF54E81597EE7A746EC98B3D1836F1FA552936C841A2F10C57800343985c7pEM" TargetMode="External"/><Relationship Id="rId141" Type="http://schemas.openxmlformats.org/officeDocument/2006/relationships/hyperlink" Target="consultantplus://offline/ref=6FBC29F72C49B591B33ADDC8D623D6BB3F40B3F96E5F0B1D3200B988FE1BBEF54E81597EF5A71EE099BACF826F0AF303D5c3pAM" TargetMode="External"/><Relationship Id="rId146" Type="http://schemas.openxmlformats.org/officeDocument/2006/relationships/hyperlink" Target="consultantplus://offline/ref=6FBC29F72C49B591B33ADDC8D623D6BB3F40B3F96D5602153801B988FE1BBEF54E81597EE7A746EC98B3D183601FA552936C841A2F10C57800343985c7pEM" TargetMode="External"/><Relationship Id="rId7" Type="http://schemas.openxmlformats.org/officeDocument/2006/relationships/hyperlink" Target="consultantplus://offline/ref=6FBC29F72C49B591B33ADDC8D623D6BB3F40B3F96E5409123E00B988FE1BBEF54E81597EE7A746EC98B3D1826C1FA552936C841A2F10C57800343985c7pEM" TargetMode="External"/><Relationship Id="rId71" Type="http://schemas.openxmlformats.org/officeDocument/2006/relationships/hyperlink" Target="consultantplus://offline/ref=6FBC29F72C49B591B33ADDC8D623D6BB3F40B3F96D5602153801B988FE1BBEF54E81597EE7A746EC98B3D1826F1FA552936C841A2F10C57800343985c7pEM" TargetMode="External"/><Relationship Id="rId92" Type="http://schemas.openxmlformats.org/officeDocument/2006/relationships/hyperlink" Target="consultantplus://offline/ref=6FBC29F72C49B591B33ADDD0D54B8AB23B4FE5FC695E0143675DBFDFA14BB8A01CC10727A5EA55ED9EADD3826Bc1p7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FBC29F72C49B591B33ADDC8D623D6BB3F40B3F96E500315330DB988FE1BBEF54E81597EE7A746EC98B3D183611FA552936C841A2F10C57800343985c7pEM" TargetMode="External"/><Relationship Id="rId24" Type="http://schemas.openxmlformats.org/officeDocument/2006/relationships/hyperlink" Target="consultantplus://offline/ref=6FBC29F72C49B591B33ADDC8D623D6BB3F40B3F96E510E173E08B988FE1BBEF54E81597EE7A746EC98B3D1826F1FA552936C841A2F10C57800343985c7pEM" TargetMode="External"/><Relationship Id="rId40" Type="http://schemas.openxmlformats.org/officeDocument/2006/relationships/hyperlink" Target="consultantplus://offline/ref=6FBC29F72C49B591B33ADDC8D623D6BB3F40B3F9675208103202E482F642B2F7498E067BE0B646EC91ADD1847716F101cDp4M" TargetMode="External"/><Relationship Id="rId45" Type="http://schemas.openxmlformats.org/officeDocument/2006/relationships/hyperlink" Target="consultantplus://offline/ref=6FBC29F72C49B591B33ADDC8D623D6BB3F40B3F96B5102153E02E482F642B2F7498E067BE0B646EC91ADD1847716F101cDp4M" TargetMode="External"/><Relationship Id="rId66" Type="http://schemas.openxmlformats.org/officeDocument/2006/relationships/hyperlink" Target="consultantplus://offline/ref=6FBC29F72C49B591B33ADDC8D623D6BB3F40B3F96E530A103208B988FE1BBEF54E81597EE7A746EC98B3D1806B1FA552936C841A2F10C57800343985c7pEM" TargetMode="External"/><Relationship Id="rId87" Type="http://schemas.openxmlformats.org/officeDocument/2006/relationships/hyperlink" Target="consultantplus://offline/ref=6FBC29F72C49B591B33ADDC8D623D6BB3F40B3F96D5602153801B988FE1BBEF54E81597EE7A746EC98B3D182601FA552936C841A2F10C57800343985c7pEM" TargetMode="External"/><Relationship Id="rId110" Type="http://schemas.openxmlformats.org/officeDocument/2006/relationships/hyperlink" Target="consultantplus://offline/ref=6FBC29F72C49B591B33ADDD0D54B8AB23B48EFF66C560143675DBFDFA14BB8A00EC15F29A3E149E6CCE295D76415F81DD73F9719260CcCp6M" TargetMode="External"/><Relationship Id="rId115" Type="http://schemas.openxmlformats.org/officeDocument/2006/relationships/hyperlink" Target="consultantplus://offline/ref=6FBC29F72C49B591B33ADDC8D623D6BB3F40B3F96D560D1D390DB988FE1BBEF54E81597EE7A746EC98B3D1836B1FA552936C841A2F10C57800343985c7pEM" TargetMode="External"/><Relationship Id="rId131" Type="http://schemas.openxmlformats.org/officeDocument/2006/relationships/hyperlink" Target="consultantplus://offline/ref=6FBC29F72C49B591B33ADDD0D54B8AB23B4FEBF568570143675DBFDFA14BB8A01CC10727A5EA55ED9EADD3826Bc1p7M" TargetMode="External"/><Relationship Id="rId136" Type="http://schemas.openxmlformats.org/officeDocument/2006/relationships/hyperlink" Target="consultantplus://offline/ref=6FBC29F72C49B591B33ADDC8D623D6BB3F40B3F96D560D173200B988FE1BBEF54E81597EE7A746EC98B3D186611FA552936C841A2F10C57800343985c7pEM" TargetMode="External"/><Relationship Id="rId61" Type="http://schemas.openxmlformats.org/officeDocument/2006/relationships/hyperlink" Target="consultantplus://offline/ref=6FBC29F72C49B591B33ADDC8D623D6BB3F40B3F967510F173202E482F642B2F7498E067BE0B646EC91ADD1847716F101cDp4M" TargetMode="External"/><Relationship Id="rId82" Type="http://schemas.openxmlformats.org/officeDocument/2006/relationships/hyperlink" Target="consultantplus://offline/ref=6FBC29F72C49B591B33ADDC8D623D6BB3F40B3F96E5409123E00B988FE1BBEF54E81597EE7A746EC98B3D1836C1FA552936C841A2F10C57800343985c7pEM" TargetMode="External"/><Relationship Id="rId19" Type="http://schemas.openxmlformats.org/officeDocument/2006/relationships/hyperlink" Target="consultantplus://offline/ref=6FBC29F72C49B591B33ADDC8D623D6BB3F40B3F96E530F143D0EB988FE1BBEF54E81597EE7A746EC98B3D1826E1FA552936C841A2F10C57800343985c7pEM" TargetMode="External"/><Relationship Id="rId14" Type="http://schemas.openxmlformats.org/officeDocument/2006/relationships/hyperlink" Target="consultantplus://offline/ref=6FBC29F72C49B591B33ADDC8D623D6BB3F40B3F96E510E173E08B988FE1BBEF54E81597EE7A746EC98B3D1826C1FA552936C841A2F10C57800343985c7pEM" TargetMode="External"/><Relationship Id="rId30" Type="http://schemas.openxmlformats.org/officeDocument/2006/relationships/hyperlink" Target="consultantplus://offline/ref=6FBC29F72C49B591B33ADDC8D623D6BB3F40B3F96E510E173E08B988FE1BBEF54E81597EE7A746EC98B3D183691FA552936C841A2F10C57800343985c7pEM" TargetMode="External"/><Relationship Id="rId35" Type="http://schemas.openxmlformats.org/officeDocument/2006/relationships/hyperlink" Target="consultantplus://offline/ref=6FBC29F72C49B591B33ADDC8D623D6BB3F40B3F96D5602153801B988FE1BBEF54E81597EE7A746EC98B3D1836F1FA552936C841A2F10C57800343985c7pEM" TargetMode="External"/><Relationship Id="rId56" Type="http://schemas.openxmlformats.org/officeDocument/2006/relationships/hyperlink" Target="consultantplus://offline/ref=6FBC29F72C49B591B33ADDC8D623D6BB3F40B3F96856031C3202E482F642B2F7498E067BE0B646EC91ADD1847716F101cDp4M" TargetMode="External"/><Relationship Id="rId77" Type="http://schemas.openxmlformats.org/officeDocument/2006/relationships/hyperlink" Target="consultantplus://offline/ref=6FBC29F72C49B591B33ADDC8D623D6BB3F40B3F96D5602153801B988FE1BBEF54E81597EE7A746EC98B3D182611FA552936C841A2F10C57800343985c7pEM" TargetMode="External"/><Relationship Id="rId100" Type="http://schemas.openxmlformats.org/officeDocument/2006/relationships/image" Target="media/image1.wmf"/><Relationship Id="rId105" Type="http://schemas.openxmlformats.org/officeDocument/2006/relationships/image" Target="media/image6.wmf"/><Relationship Id="rId126" Type="http://schemas.openxmlformats.org/officeDocument/2006/relationships/hyperlink" Target="consultantplus://offline/ref=6FBC29F72C49B591B33ADDC8D623D6BB3F40B3F96D5602153801B988FE1BBEF54E81597EE7A746EC98B3D1836A1FA552936C841A2F10C57800343985c7pEM" TargetMode="External"/><Relationship Id="rId147" Type="http://schemas.openxmlformats.org/officeDocument/2006/relationships/hyperlink" Target="consultantplus://offline/ref=6FBC29F72C49B591B33ADDC8D623D6BB3F40B3F96D560D173200B988FE1BBEF54E81597EE7A746EC98B0D185611FA552936C841A2F10C57800343985c7pEM" TargetMode="External"/><Relationship Id="rId8" Type="http://schemas.openxmlformats.org/officeDocument/2006/relationships/hyperlink" Target="consultantplus://offline/ref=6FBC29F72C49B591B33ADDC8D623D6BB3F40B3F96E54031D3E01B988FE1BBEF54E81597EE7A746EC98B3D1826C1FA552936C841A2F10C57800343985c7pEM" TargetMode="External"/><Relationship Id="rId51" Type="http://schemas.openxmlformats.org/officeDocument/2006/relationships/hyperlink" Target="consultantplus://offline/ref=6FBC29F72C49B591B33ADDC8D623D6BB3F40B3F96A5303123802E482F642B2F7498E067BE0B646EC91ADD1847716F101cDp4M" TargetMode="External"/><Relationship Id="rId72" Type="http://schemas.openxmlformats.org/officeDocument/2006/relationships/hyperlink" Target="consultantplus://offline/ref=6FBC29F72C49B591B33ADDC8D623D6BB3F40B3F96E54031D3E01B988FE1BBEF54E81597EE7A746EC98B3D182611FA552936C841A2F10C57800343985c7pEM" TargetMode="External"/><Relationship Id="rId93" Type="http://schemas.openxmlformats.org/officeDocument/2006/relationships/hyperlink" Target="consultantplus://offline/ref=6FBC29F72C49B591B33ADDD0D54B8AB23E4CEBF46D570143675DBFDFA14BB8A01CC10727A5EA55ED9EADD3826Bc1p7M" TargetMode="External"/><Relationship Id="rId98" Type="http://schemas.openxmlformats.org/officeDocument/2006/relationships/hyperlink" Target="consultantplus://offline/ref=6FBC29F72C49B591B33ADDC8D623D6BB3F40B3F96D560D173200B988FE1BBEF54E81597EE7A746EC98B0D185611FA552936C841A2F10C57800343985c7pEM" TargetMode="External"/><Relationship Id="rId121" Type="http://schemas.openxmlformats.org/officeDocument/2006/relationships/hyperlink" Target="consultantplus://offline/ref=6FBC29F72C49B591B33ADDD0D54B8AB23B48EFF66C560143675DBFDFA14BB8A00EC15F29A3E34FE6CCE295D76415F81DD73F9719260CcCp6M" TargetMode="External"/><Relationship Id="rId142" Type="http://schemas.openxmlformats.org/officeDocument/2006/relationships/hyperlink" Target="consultantplus://offline/ref=6FBC29F72C49B591B33ADDD0D54B8AB23B48EFF66C560143675DBFDFA14BB8A00EC15F29A3E34FE6CCE295D76415F81DD73F9719260CcCp6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84</Pages>
  <Words>33037</Words>
  <Characters>188313</Characters>
  <Application>Microsoft Office Word</Application>
  <DocSecurity>0</DocSecurity>
  <Lines>1569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Кировской области</Company>
  <LinksUpToDate>false</LinksUpToDate>
  <CharactersWithSpaces>220909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Н. Береснева</dc:creator>
  <cp:lastModifiedBy> </cp:lastModifiedBy>
  <cp:revision>1</cp:revision>
  <dcterms:created xsi:type="dcterms:W3CDTF">2023-06-19T12:41:00Z</dcterms:created>
  <dcterms:modified xsi:type="dcterms:W3CDTF">2023-06-19T12:46:00Z</dcterms:modified>
</cp:coreProperties>
</file>